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AE3B" w14:textId="77777777" w:rsidR="00BA7EB3" w:rsidRPr="00B14792" w:rsidRDefault="009A3E0D" w:rsidP="00945B94">
      <w:pPr>
        <w:shd w:val="clear" w:color="auto" w:fill="4F6228" w:themeFill="accent3" w:themeFillShade="80"/>
        <w:rPr>
          <w:rFonts w:ascii="Century Gothic" w:eastAsia="Times New Roman" w:hAnsi="Century Gothic" w:cs="Times New Roman"/>
          <w:b/>
          <w:color w:val="FFFFFF" w:themeColor="background1"/>
          <w:sz w:val="36"/>
          <w:szCs w:val="20"/>
          <w:lang w:eastAsia="nl-NL"/>
        </w:rPr>
      </w:pPr>
      <w:bookmarkStart w:id="0" w:name="_Hlk488134672"/>
      <w:bookmarkEnd w:id="0"/>
      <w:r>
        <w:rPr>
          <w:rFonts w:ascii="Century Gothic" w:eastAsia="Times New Roman" w:hAnsi="Century Gothic" w:cs="Times New Roman"/>
          <w:b/>
          <w:color w:val="FFFFFF" w:themeColor="background1"/>
          <w:sz w:val="36"/>
          <w:szCs w:val="20"/>
          <w:lang w:eastAsia="nl-NL"/>
        </w:rPr>
        <w:t>Persbericht</w:t>
      </w:r>
    </w:p>
    <w:p w14:paraId="3A4EE699" w14:textId="77777777" w:rsidR="00D414A2" w:rsidRDefault="00D414A2" w:rsidP="00AF7E9A">
      <w:pPr>
        <w:jc w:val="center"/>
        <w:rPr>
          <w:rFonts w:ascii="Century Gothic" w:eastAsia="Times New Roman" w:hAnsi="Century Gothic" w:cs="Times New Roman"/>
          <w:b/>
          <w:color w:val="943634" w:themeColor="accent2" w:themeShade="BF"/>
          <w:sz w:val="28"/>
          <w:szCs w:val="28"/>
          <w:lang w:eastAsia="nl-NL"/>
        </w:rPr>
      </w:pPr>
      <w:r>
        <w:rPr>
          <w:rFonts w:ascii="Century Gothic" w:eastAsia="Times New Roman" w:hAnsi="Century Gothic" w:cs="Times New Roman"/>
          <w:b/>
          <w:noProof/>
          <w:color w:val="C0504D" w:themeColor="accent2"/>
          <w:sz w:val="28"/>
          <w:szCs w:val="28"/>
          <w:lang w:val="en-GB" w:eastAsia="en-GB"/>
        </w:rPr>
        <w:drawing>
          <wp:inline distT="0" distB="0" distL="0" distR="0" wp14:anchorId="6139A9E5" wp14:editId="7C37ABAD">
            <wp:extent cx="2517515" cy="866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7004" cy="876928"/>
                    </a:xfrm>
                    <a:prstGeom prst="rect">
                      <a:avLst/>
                    </a:prstGeom>
                  </pic:spPr>
                </pic:pic>
              </a:graphicData>
            </a:graphic>
          </wp:inline>
        </w:drawing>
      </w:r>
    </w:p>
    <w:p w14:paraId="1B6DA43A" w14:textId="77777777" w:rsidR="008722B1" w:rsidRDefault="008722B1" w:rsidP="00A71661">
      <w:pPr>
        <w:spacing w:after="0"/>
        <w:rPr>
          <w:rFonts w:ascii="Century Gothic" w:eastAsia="Times New Roman" w:hAnsi="Century Gothic" w:cs="Times New Roman"/>
          <w:b/>
          <w:color w:val="C00000"/>
          <w:sz w:val="24"/>
          <w:szCs w:val="24"/>
          <w:lang w:eastAsia="nl-NL"/>
        </w:rPr>
      </w:pPr>
    </w:p>
    <w:p w14:paraId="76BABB16" w14:textId="77777777" w:rsidR="008722B1" w:rsidRDefault="008722B1" w:rsidP="00A71661">
      <w:pPr>
        <w:spacing w:after="0"/>
        <w:rPr>
          <w:rFonts w:ascii="Century Gothic" w:eastAsia="Times New Roman" w:hAnsi="Century Gothic" w:cs="Times New Roman"/>
          <w:b/>
          <w:color w:val="C00000"/>
          <w:sz w:val="24"/>
          <w:szCs w:val="24"/>
          <w:lang w:eastAsia="nl-NL"/>
        </w:rPr>
      </w:pPr>
    </w:p>
    <w:p w14:paraId="694717D1" w14:textId="5841FE04" w:rsidR="00945B94" w:rsidRDefault="007171A8" w:rsidP="00A71661">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Programma </w:t>
      </w:r>
      <w:r w:rsidR="00D851B6">
        <w:rPr>
          <w:rFonts w:ascii="Century Gothic" w:eastAsia="Times New Roman" w:hAnsi="Century Gothic" w:cs="Times New Roman"/>
          <w:b/>
          <w:color w:val="C00000"/>
          <w:sz w:val="24"/>
          <w:szCs w:val="24"/>
          <w:lang w:eastAsia="nl-NL"/>
        </w:rPr>
        <w:t>o</w:t>
      </w:r>
      <w:r w:rsidR="008577CC">
        <w:rPr>
          <w:rFonts w:ascii="Century Gothic" w:eastAsia="Times New Roman" w:hAnsi="Century Gothic" w:cs="Times New Roman"/>
          <w:b/>
          <w:color w:val="C00000"/>
          <w:sz w:val="24"/>
          <w:szCs w:val="24"/>
          <w:lang w:eastAsia="nl-NL"/>
        </w:rPr>
        <w:t xml:space="preserve">pen </w:t>
      </w:r>
      <w:r w:rsidR="0034663D">
        <w:rPr>
          <w:rFonts w:ascii="Century Gothic" w:eastAsia="Times New Roman" w:hAnsi="Century Gothic" w:cs="Times New Roman"/>
          <w:b/>
          <w:color w:val="C00000"/>
          <w:sz w:val="24"/>
          <w:szCs w:val="24"/>
          <w:lang w:eastAsia="nl-NL"/>
        </w:rPr>
        <w:t>dag</w:t>
      </w:r>
      <w:r w:rsidR="00E76A2B">
        <w:rPr>
          <w:rFonts w:ascii="Century Gothic" w:eastAsia="Times New Roman" w:hAnsi="Century Gothic" w:cs="Times New Roman"/>
          <w:b/>
          <w:color w:val="C00000"/>
          <w:sz w:val="24"/>
          <w:szCs w:val="24"/>
          <w:lang w:eastAsia="nl-NL"/>
        </w:rPr>
        <w:t>en</w:t>
      </w:r>
      <w:r w:rsidR="00EF325E">
        <w:rPr>
          <w:rFonts w:ascii="Century Gothic" w:eastAsia="Times New Roman" w:hAnsi="Century Gothic" w:cs="Times New Roman"/>
          <w:b/>
          <w:color w:val="C00000"/>
          <w:sz w:val="24"/>
          <w:szCs w:val="24"/>
          <w:lang w:eastAsia="nl-NL"/>
        </w:rPr>
        <w:t xml:space="preserve"> Proeftuin Randwijk </w:t>
      </w:r>
      <w:r w:rsidR="00B52824">
        <w:rPr>
          <w:rFonts w:ascii="Century Gothic" w:eastAsia="Times New Roman" w:hAnsi="Century Gothic" w:cs="Times New Roman"/>
          <w:b/>
          <w:color w:val="C00000"/>
          <w:sz w:val="24"/>
          <w:szCs w:val="24"/>
          <w:lang w:eastAsia="nl-NL"/>
        </w:rPr>
        <w:t xml:space="preserve">op </w:t>
      </w:r>
      <w:r w:rsidR="008577CC">
        <w:rPr>
          <w:rFonts w:ascii="Century Gothic" w:eastAsia="Times New Roman" w:hAnsi="Century Gothic" w:cs="Times New Roman"/>
          <w:b/>
          <w:color w:val="C00000"/>
          <w:sz w:val="24"/>
          <w:szCs w:val="24"/>
          <w:lang w:eastAsia="nl-NL"/>
        </w:rPr>
        <w:t>1</w:t>
      </w:r>
      <w:r w:rsidR="001645B3">
        <w:rPr>
          <w:rFonts w:ascii="Century Gothic" w:eastAsia="Times New Roman" w:hAnsi="Century Gothic" w:cs="Times New Roman"/>
          <w:b/>
          <w:color w:val="C00000"/>
          <w:sz w:val="24"/>
          <w:szCs w:val="24"/>
          <w:lang w:eastAsia="nl-NL"/>
        </w:rPr>
        <w:t>6</w:t>
      </w:r>
      <w:r w:rsidR="0034663D">
        <w:rPr>
          <w:rFonts w:ascii="Century Gothic" w:eastAsia="Times New Roman" w:hAnsi="Century Gothic" w:cs="Times New Roman"/>
          <w:b/>
          <w:color w:val="C00000"/>
          <w:sz w:val="24"/>
          <w:szCs w:val="24"/>
          <w:lang w:eastAsia="nl-NL"/>
        </w:rPr>
        <w:t xml:space="preserve"> </w:t>
      </w:r>
      <w:r w:rsidR="00E76A2B">
        <w:rPr>
          <w:rFonts w:ascii="Century Gothic" w:eastAsia="Times New Roman" w:hAnsi="Century Gothic" w:cs="Times New Roman"/>
          <w:b/>
          <w:color w:val="C00000"/>
          <w:sz w:val="24"/>
          <w:szCs w:val="24"/>
          <w:lang w:eastAsia="nl-NL"/>
        </w:rPr>
        <w:t>en 1</w:t>
      </w:r>
      <w:r w:rsidR="001645B3">
        <w:rPr>
          <w:rFonts w:ascii="Century Gothic" w:eastAsia="Times New Roman" w:hAnsi="Century Gothic" w:cs="Times New Roman"/>
          <w:b/>
          <w:color w:val="C00000"/>
          <w:sz w:val="24"/>
          <w:szCs w:val="24"/>
          <w:lang w:eastAsia="nl-NL"/>
        </w:rPr>
        <w:t>7</w:t>
      </w:r>
      <w:r w:rsidR="00E76A2B">
        <w:rPr>
          <w:rFonts w:ascii="Century Gothic" w:eastAsia="Times New Roman" w:hAnsi="Century Gothic" w:cs="Times New Roman"/>
          <w:b/>
          <w:color w:val="C00000"/>
          <w:sz w:val="24"/>
          <w:szCs w:val="24"/>
          <w:lang w:eastAsia="nl-NL"/>
        </w:rPr>
        <w:t xml:space="preserve"> </w:t>
      </w:r>
      <w:r w:rsidR="0034663D">
        <w:rPr>
          <w:rFonts w:ascii="Century Gothic" w:eastAsia="Times New Roman" w:hAnsi="Century Gothic" w:cs="Times New Roman"/>
          <w:b/>
          <w:color w:val="C00000"/>
          <w:sz w:val="24"/>
          <w:szCs w:val="24"/>
          <w:lang w:eastAsia="nl-NL"/>
        </w:rPr>
        <w:t>augustus</w:t>
      </w:r>
      <w:r w:rsidR="008577CC">
        <w:rPr>
          <w:rFonts w:ascii="Century Gothic" w:eastAsia="Times New Roman" w:hAnsi="Century Gothic" w:cs="Times New Roman"/>
          <w:b/>
          <w:color w:val="C00000"/>
          <w:sz w:val="24"/>
          <w:szCs w:val="24"/>
          <w:lang w:eastAsia="nl-NL"/>
        </w:rPr>
        <w:t xml:space="preserve"> 201</w:t>
      </w:r>
      <w:r w:rsidR="001645B3">
        <w:rPr>
          <w:rFonts w:ascii="Century Gothic" w:eastAsia="Times New Roman" w:hAnsi="Century Gothic" w:cs="Times New Roman"/>
          <w:b/>
          <w:color w:val="C00000"/>
          <w:sz w:val="24"/>
          <w:szCs w:val="24"/>
          <w:lang w:eastAsia="nl-NL"/>
        </w:rPr>
        <w:t>8</w:t>
      </w:r>
    </w:p>
    <w:p w14:paraId="67699E24" w14:textId="3AD85576" w:rsidR="00360805" w:rsidRDefault="00360805" w:rsidP="00AF7E9A">
      <w:pPr>
        <w:spacing w:after="0"/>
        <w:rPr>
          <w:rFonts w:ascii="Century Gothic" w:eastAsia="Times New Roman" w:hAnsi="Century Gothic" w:cs="Times New Roman"/>
          <w:b/>
          <w:color w:val="C00000"/>
          <w:sz w:val="24"/>
          <w:szCs w:val="24"/>
          <w:lang w:eastAsia="nl-NL"/>
        </w:rPr>
      </w:pPr>
    </w:p>
    <w:p w14:paraId="18535960" w14:textId="77777777" w:rsidR="009B60F6" w:rsidRDefault="009B60F6" w:rsidP="00AF7E9A">
      <w:pPr>
        <w:spacing w:after="0"/>
        <w:rPr>
          <w:rFonts w:ascii="Century Gothic" w:eastAsia="Times New Roman" w:hAnsi="Century Gothic" w:cs="Times New Roman"/>
          <w:b/>
          <w:color w:val="C00000"/>
          <w:sz w:val="24"/>
          <w:szCs w:val="24"/>
          <w:lang w:eastAsia="nl-NL"/>
        </w:rPr>
      </w:pPr>
    </w:p>
    <w:p w14:paraId="1513BCB2" w14:textId="04EAB886" w:rsidR="00E76A2B" w:rsidRDefault="00360805" w:rsidP="008722B1">
      <w:pPr>
        <w:spacing w:after="0"/>
        <w:rPr>
          <w:rFonts w:ascii="Century Gothic" w:eastAsia="Times New Roman" w:hAnsi="Century Gothic" w:cs="Times New Roman"/>
          <w:sz w:val="20"/>
          <w:szCs w:val="20"/>
          <w:lang w:eastAsia="nl-NL"/>
        </w:rPr>
      </w:pPr>
      <w:r>
        <w:rPr>
          <w:rFonts w:ascii="Century Gothic" w:eastAsia="Times New Roman" w:hAnsi="Century Gothic" w:cs="Times New Roman"/>
          <w:b/>
          <w:sz w:val="20"/>
          <w:szCs w:val="20"/>
          <w:lang w:eastAsia="nl-NL"/>
        </w:rPr>
        <w:t>Randwijk</w:t>
      </w:r>
      <w:r w:rsidR="00521E8E">
        <w:rPr>
          <w:rFonts w:ascii="Century Gothic" w:eastAsia="Times New Roman" w:hAnsi="Century Gothic" w:cs="Times New Roman"/>
          <w:b/>
          <w:sz w:val="20"/>
          <w:szCs w:val="20"/>
          <w:lang w:eastAsia="nl-NL"/>
        </w:rPr>
        <w:t xml:space="preserve">, </w:t>
      </w:r>
      <w:r w:rsidR="001645B3">
        <w:rPr>
          <w:rFonts w:ascii="Century Gothic" w:eastAsia="Times New Roman" w:hAnsi="Century Gothic" w:cs="Times New Roman"/>
          <w:b/>
          <w:sz w:val="20"/>
          <w:szCs w:val="20"/>
          <w:lang w:eastAsia="nl-NL"/>
        </w:rPr>
        <w:t>18 juli 2018</w:t>
      </w:r>
      <w:r w:rsidR="008722B1">
        <w:rPr>
          <w:rFonts w:ascii="Century Gothic" w:eastAsia="Times New Roman" w:hAnsi="Century Gothic" w:cs="Times New Roman"/>
          <w:b/>
          <w:sz w:val="20"/>
          <w:szCs w:val="20"/>
          <w:lang w:eastAsia="nl-NL"/>
        </w:rPr>
        <w:t xml:space="preserve">: </w:t>
      </w:r>
      <w:r w:rsidR="0034663D" w:rsidRPr="0034663D">
        <w:rPr>
          <w:rFonts w:ascii="Century Gothic" w:eastAsia="Times New Roman" w:hAnsi="Century Gothic" w:cs="Times New Roman"/>
          <w:sz w:val="20"/>
          <w:szCs w:val="20"/>
          <w:lang w:eastAsia="nl-NL"/>
        </w:rPr>
        <w:t xml:space="preserve">Op donderdag </w:t>
      </w:r>
      <w:r w:rsidR="001645B3">
        <w:rPr>
          <w:rFonts w:ascii="Century Gothic" w:eastAsia="Times New Roman" w:hAnsi="Century Gothic" w:cs="Times New Roman"/>
          <w:sz w:val="20"/>
          <w:szCs w:val="20"/>
          <w:lang w:eastAsia="nl-NL"/>
        </w:rPr>
        <w:t>16</w:t>
      </w:r>
      <w:r w:rsidR="008577CC">
        <w:rPr>
          <w:rFonts w:ascii="Century Gothic" w:eastAsia="Times New Roman" w:hAnsi="Century Gothic" w:cs="Times New Roman"/>
          <w:sz w:val="20"/>
          <w:szCs w:val="20"/>
          <w:lang w:eastAsia="nl-NL"/>
        </w:rPr>
        <w:t xml:space="preserve"> </w:t>
      </w:r>
      <w:r w:rsidR="00E76A2B">
        <w:rPr>
          <w:rFonts w:ascii="Century Gothic" w:eastAsia="Times New Roman" w:hAnsi="Century Gothic" w:cs="Times New Roman"/>
          <w:sz w:val="20"/>
          <w:szCs w:val="20"/>
          <w:lang w:eastAsia="nl-NL"/>
        </w:rPr>
        <w:t>en vrijdag 1</w:t>
      </w:r>
      <w:r w:rsidR="001645B3">
        <w:rPr>
          <w:rFonts w:ascii="Century Gothic" w:eastAsia="Times New Roman" w:hAnsi="Century Gothic" w:cs="Times New Roman"/>
          <w:sz w:val="20"/>
          <w:szCs w:val="20"/>
          <w:lang w:eastAsia="nl-NL"/>
        </w:rPr>
        <w:t xml:space="preserve">7 </w:t>
      </w:r>
      <w:r w:rsidR="0034663D" w:rsidRPr="0034663D">
        <w:rPr>
          <w:rFonts w:ascii="Century Gothic" w:eastAsia="Times New Roman" w:hAnsi="Century Gothic" w:cs="Times New Roman"/>
          <w:sz w:val="20"/>
          <w:szCs w:val="20"/>
          <w:lang w:eastAsia="nl-NL"/>
        </w:rPr>
        <w:t xml:space="preserve">augustus </w:t>
      </w:r>
      <w:r w:rsidR="0019487A">
        <w:rPr>
          <w:rFonts w:ascii="Century Gothic" w:eastAsia="Times New Roman" w:hAnsi="Century Gothic" w:cs="Times New Roman"/>
          <w:sz w:val="20"/>
          <w:szCs w:val="20"/>
          <w:lang w:eastAsia="nl-NL"/>
        </w:rPr>
        <w:t>201</w:t>
      </w:r>
      <w:r w:rsidR="00B10A17">
        <w:rPr>
          <w:rFonts w:ascii="Century Gothic" w:eastAsia="Times New Roman" w:hAnsi="Century Gothic" w:cs="Times New Roman"/>
          <w:sz w:val="20"/>
          <w:szCs w:val="20"/>
          <w:lang w:eastAsia="nl-NL"/>
        </w:rPr>
        <w:t>8</w:t>
      </w:r>
      <w:bookmarkStart w:id="1" w:name="_GoBack"/>
      <w:bookmarkEnd w:id="1"/>
      <w:r w:rsidR="0019487A">
        <w:rPr>
          <w:rFonts w:ascii="Century Gothic" w:eastAsia="Times New Roman" w:hAnsi="Century Gothic" w:cs="Times New Roman"/>
          <w:sz w:val="20"/>
          <w:szCs w:val="20"/>
          <w:lang w:eastAsia="nl-NL"/>
        </w:rPr>
        <w:t xml:space="preserve"> </w:t>
      </w:r>
      <w:r w:rsidR="0034663D" w:rsidRPr="0034663D">
        <w:rPr>
          <w:rFonts w:ascii="Century Gothic" w:eastAsia="Times New Roman" w:hAnsi="Century Gothic" w:cs="Times New Roman"/>
          <w:sz w:val="20"/>
          <w:szCs w:val="20"/>
          <w:lang w:eastAsia="nl-NL"/>
        </w:rPr>
        <w:t xml:space="preserve">organiseren </w:t>
      </w:r>
      <w:r w:rsidR="0019487A" w:rsidRPr="0034663D">
        <w:rPr>
          <w:rFonts w:ascii="Century Gothic" w:eastAsia="Times New Roman" w:hAnsi="Century Gothic" w:cs="Times New Roman"/>
          <w:sz w:val="20"/>
          <w:szCs w:val="20"/>
          <w:lang w:eastAsia="nl-NL"/>
        </w:rPr>
        <w:t>Fruitconsult</w:t>
      </w:r>
      <w:r w:rsidR="0019487A">
        <w:rPr>
          <w:rFonts w:ascii="Century Gothic" w:eastAsia="Times New Roman" w:hAnsi="Century Gothic" w:cs="Times New Roman"/>
          <w:sz w:val="20"/>
          <w:szCs w:val="20"/>
          <w:lang w:eastAsia="nl-NL"/>
        </w:rPr>
        <w:t xml:space="preserve"> BV,  </w:t>
      </w:r>
      <w:r w:rsidR="0034663D" w:rsidRPr="0034663D">
        <w:rPr>
          <w:rFonts w:ascii="Century Gothic" w:eastAsia="Times New Roman" w:hAnsi="Century Gothic" w:cs="Times New Roman"/>
          <w:sz w:val="20"/>
          <w:szCs w:val="20"/>
          <w:lang w:eastAsia="nl-NL"/>
        </w:rPr>
        <w:t>de Nederlandse Fruittelers Organisatie</w:t>
      </w:r>
      <w:r w:rsidR="0034663D">
        <w:rPr>
          <w:rFonts w:ascii="Century Gothic" w:eastAsia="Times New Roman" w:hAnsi="Century Gothic" w:cs="Times New Roman"/>
          <w:sz w:val="20"/>
          <w:szCs w:val="20"/>
          <w:lang w:eastAsia="nl-NL"/>
        </w:rPr>
        <w:t xml:space="preserve"> (NFO),</w:t>
      </w:r>
      <w:r w:rsidR="0034663D" w:rsidRPr="0034663D">
        <w:rPr>
          <w:rFonts w:ascii="Century Gothic" w:eastAsia="Times New Roman" w:hAnsi="Century Gothic" w:cs="Times New Roman"/>
          <w:sz w:val="20"/>
          <w:szCs w:val="20"/>
          <w:lang w:eastAsia="nl-NL"/>
        </w:rPr>
        <w:t xml:space="preserve"> </w:t>
      </w:r>
      <w:r w:rsidR="0034663D">
        <w:rPr>
          <w:rFonts w:ascii="Century Gothic" w:eastAsia="Times New Roman" w:hAnsi="Century Gothic" w:cs="Times New Roman"/>
          <w:sz w:val="20"/>
          <w:szCs w:val="20"/>
          <w:lang w:eastAsia="nl-NL"/>
        </w:rPr>
        <w:t>de Centrale</w:t>
      </w:r>
      <w:r w:rsidR="0019487A">
        <w:rPr>
          <w:rFonts w:ascii="Century Gothic" w:eastAsia="Times New Roman" w:hAnsi="Century Gothic" w:cs="Times New Roman"/>
          <w:sz w:val="20"/>
          <w:szCs w:val="20"/>
          <w:lang w:eastAsia="nl-NL"/>
        </w:rPr>
        <w:t xml:space="preserve"> Adviesdienst Fruitteelt (CAF) </w:t>
      </w:r>
      <w:r w:rsidR="0034663D">
        <w:rPr>
          <w:rFonts w:ascii="Century Gothic" w:eastAsia="Times New Roman" w:hAnsi="Century Gothic" w:cs="Times New Roman"/>
          <w:sz w:val="20"/>
          <w:szCs w:val="20"/>
          <w:lang w:eastAsia="nl-NL"/>
        </w:rPr>
        <w:t>en</w:t>
      </w:r>
      <w:r w:rsidR="0034663D" w:rsidRPr="0034663D">
        <w:rPr>
          <w:rFonts w:ascii="Century Gothic" w:eastAsia="Times New Roman" w:hAnsi="Century Gothic" w:cs="Times New Roman"/>
          <w:sz w:val="20"/>
          <w:szCs w:val="20"/>
          <w:lang w:eastAsia="nl-NL"/>
        </w:rPr>
        <w:t xml:space="preserve"> </w:t>
      </w:r>
      <w:r w:rsidR="008577CC">
        <w:rPr>
          <w:rFonts w:ascii="Century Gothic" w:eastAsia="Times New Roman" w:hAnsi="Century Gothic" w:cs="Times New Roman"/>
          <w:sz w:val="20"/>
          <w:szCs w:val="20"/>
          <w:lang w:eastAsia="nl-NL"/>
        </w:rPr>
        <w:t>Wageningen University &amp; Research (WUR)</w:t>
      </w:r>
      <w:r w:rsidR="0034663D">
        <w:rPr>
          <w:rFonts w:ascii="Century Gothic" w:eastAsia="Times New Roman" w:hAnsi="Century Gothic" w:cs="Times New Roman"/>
          <w:sz w:val="20"/>
          <w:szCs w:val="20"/>
          <w:lang w:eastAsia="nl-NL"/>
        </w:rPr>
        <w:t xml:space="preserve"> </w:t>
      </w:r>
      <w:r w:rsidR="001645B3">
        <w:rPr>
          <w:rFonts w:ascii="Century Gothic" w:eastAsia="Times New Roman" w:hAnsi="Century Gothic" w:cs="Times New Roman"/>
          <w:sz w:val="20"/>
          <w:szCs w:val="20"/>
          <w:lang w:eastAsia="nl-NL"/>
        </w:rPr>
        <w:t xml:space="preserve">de jaarlijkse </w:t>
      </w:r>
      <w:r w:rsidR="00E42FD8">
        <w:rPr>
          <w:rFonts w:ascii="Century Gothic" w:eastAsia="Times New Roman" w:hAnsi="Century Gothic" w:cs="Times New Roman"/>
          <w:sz w:val="20"/>
          <w:szCs w:val="20"/>
          <w:lang w:eastAsia="nl-NL"/>
        </w:rPr>
        <w:t>open dagen</w:t>
      </w:r>
      <w:r w:rsidR="0034663D" w:rsidRPr="0034663D">
        <w:rPr>
          <w:rFonts w:ascii="Century Gothic" w:eastAsia="Times New Roman" w:hAnsi="Century Gothic" w:cs="Times New Roman"/>
          <w:sz w:val="20"/>
          <w:szCs w:val="20"/>
          <w:lang w:eastAsia="nl-NL"/>
        </w:rPr>
        <w:t xml:space="preserve"> op Proeftuin Randwijk</w:t>
      </w:r>
      <w:r w:rsidR="0034663D">
        <w:rPr>
          <w:rFonts w:ascii="Century Gothic" w:eastAsia="Times New Roman" w:hAnsi="Century Gothic" w:cs="Times New Roman"/>
          <w:sz w:val="20"/>
          <w:szCs w:val="20"/>
          <w:lang w:eastAsia="nl-NL"/>
        </w:rPr>
        <w:t>.</w:t>
      </w:r>
      <w:r w:rsidR="0019487A">
        <w:rPr>
          <w:rFonts w:ascii="Century Gothic" w:eastAsia="Times New Roman" w:hAnsi="Century Gothic" w:cs="Times New Roman"/>
          <w:sz w:val="20"/>
          <w:szCs w:val="20"/>
          <w:lang w:eastAsia="nl-NL"/>
        </w:rPr>
        <w:t xml:space="preserve">  </w:t>
      </w:r>
    </w:p>
    <w:p w14:paraId="37BEA194" w14:textId="47ABBE28" w:rsidR="00B070D8" w:rsidRDefault="001645B3" w:rsidP="009B60F6">
      <w:pPr>
        <w:spacing w:after="0"/>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Op 16</w:t>
      </w:r>
      <w:r w:rsidR="00B070D8">
        <w:rPr>
          <w:rFonts w:ascii="Century Gothic" w:eastAsia="Times New Roman" w:hAnsi="Century Gothic" w:cs="Times New Roman"/>
          <w:sz w:val="20"/>
          <w:szCs w:val="20"/>
          <w:lang w:eastAsia="nl-NL"/>
        </w:rPr>
        <w:t xml:space="preserve"> augustus </w:t>
      </w:r>
      <w:r>
        <w:rPr>
          <w:rFonts w:ascii="Century Gothic" w:eastAsia="Times New Roman" w:hAnsi="Century Gothic" w:cs="Times New Roman"/>
          <w:sz w:val="20"/>
          <w:szCs w:val="20"/>
          <w:lang w:eastAsia="nl-NL"/>
        </w:rPr>
        <w:t xml:space="preserve">is het programma gericht op </w:t>
      </w:r>
      <w:r w:rsidR="00E42FD8">
        <w:rPr>
          <w:rFonts w:ascii="Century Gothic" w:eastAsia="Times New Roman" w:hAnsi="Century Gothic" w:cs="Times New Roman"/>
          <w:sz w:val="20"/>
          <w:szCs w:val="20"/>
          <w:lang w:eastAsia="nl-NL"/>
        </w:rPr>
        <w:t xml:space="preserve">Nederlandse en Belgische bezoekers. </w:t>
      </w:r>
      <w:r w:rsidR="00B070D8" w:rsidRPr="00B070D8">
        <w:rPr>
          <w:rFonts w:ascii="Century Gothic" w:eastAsia="Times New Roman" w:hAnsi="Century Gothic" w:cs="Times New Roman"/>
          <w:sz w:val="20"/>
          <w:szCs w:val="20"/>
          <w:lang w:eastAsia="nl-NL"/>
        </w:rPr>
        <w:t>Op 1</w:t>
      </w:r>
      <w:r>
        <w:rPr>
          <w:rFonts w:ascii="Century Gothic" w:eastAsia="Times New Roman" w:hAnsi="Century Gothic" w:cs="Times New Roman"/>
          <w:sz w:val="20"/>
          <w:szCs w:val="20"/>
          <w:lang w:eastAsia="nl-NL"/>
        </w:rPr>
        <w:t xml:space="preserve">7 </w:t>
      </w:r>
      <w:r w:rsidR="00B070D8" w:rsidRPr="00B070D8">
        <w:rPr>
          <w:rFonts w:ascii="Century Gothic" w:eastAsia="Times New Roman" w:hAnsi="Century Gothic" w:cs="Times New Roman"/>
          <w:sz w:val="20"/>
          <w:szCs w:val="20"/>
          <w:lang w:eastAsia="nl-NL"/>
        </w:rPr>
        <w:t xml:space="preserve">augustus </w:t>
      </w:r>
      <w:r w:rsidR="001B7CA8">
        <w:rPr>
          <w:rFonts w:ascii="Century Gothic" w:eastAsia="Times New Roman" w:hAnsi="Century Gothic" w:cs="Times New Roman"/>
          <w:sz w:val="20"/>
          <w:szCs w:val="20"/>
          <w:lang w:eastAsia="nl-NL"/>
        </w:rPr>
        <w:t>zijn</w:t>
      </w:r>
      <w:r w:rsidR="00B070D8">
        <w:rPr>
          <w:rFonts w:ascii="Century Gothic" w:eastAsia="Times New Roman" w:hAnsi="Century Gothic" w:cs="Times New Roman"/>
          <w:sz w:val="20"/>
          <w:szCs w:val="20"/>
          <w:lang w:eastAsia="nl-NL"/>
        </w:rPr>
        <w:t xml:space="preserve"> </w:t>
      </w:r>
      <w:r w:rsidR="00B070D8" w:rsidRPr="00B070D8">
        <w:rPr>
          <w:rFonts w:ascii="Century Gothic" w:eastAsia="Times New Roman" w:hAnsi="Century Gothic" w:cs="Times New Roman"/>
          <w:sz w:val="20"/>
          <w:szCs w:val="20"/>
          <w:lang w:eastAsia="nl-NL"/>
        </w:rPr>
        <w:t>vakgenoten</w:t>
      </w:r>
      <w:r>
        <w:rPr>
          <w:rFonts w:ascii="Century Gothic" w:eastAsia="Times New Roman" w:hAnsi="Century Gothic" w:cs="Times New Roman"/>
          <w:sz w:val="20"/>
          <w:szCs w:val="20"/>
          <w:lang w:eastAsia="nl-NL"/>
        </w:rPr>
        <w:t xml:space="preserve"> van andere nationaliteiten</w:t>
      </w:r>
      <w:r w:rsidR="001B7CA8">
        <w:rPr>
          <w:rFonts w:ascii="Century Gothic" w:eastAsia="Times New Roman" w:hAnsi="Century Gothic" w:cs="Times New Roman"/>
          <w:sz w:val="20"/>
          <w:szCs w:val="20"/>
          <w:lang w:eastAsia="nl-NL"/>
        </w:rPr>
        <w:t xml:space="preserve"> welkom</w:t>
      </w:r>
      <w:r w:rsidR="00B070D8" w:rsidRPr="00B070D8">
        <w:rPr>
          <w:rFonts w:ascii="Century Gothic" w:eastAsia="Times New Roman" w:hAnsi="Century Gothic" w:cs="Times New Roman"/>
          <w:sz w:val="20"/>
          <w:szCs w:val="20"/>
          <w:lang w:eastAsia="nl-NL"/>
        </w:rPr>
        <w:t xml:space="preserve">.  De organisatie rekent </w:t>
      </w:r>
      <w:r w:rsidR="00B070D8">
        <w:rPr>
          <w:rFonts w:ascii="Century Gothic" w:eastAsia="Times New Roman" w:hAnsi="Century Gothic" w:cs="Times New Roman"/>
          <w:sz w:val="20"/>
          <w:szCs w:val="20"/>
          <w:lang w:eastAsia="nl-NL"/>
        </w:rPr>
        <w:t xml:space="preserve">verdeeld over deze dagen op </w:t>
      </w:r>
      <w:r w:rsidR="001B7CA8">
        <w:rPr>
          <w:rFonts w:ascii="Century Gothic" w:eastAsia="Times New Roman" w:hAnsi="Century Gothic" w:cs="Times New Roman"/>
          <w:sz w:val="20"/>
          <w:szCs w:val="20"/>
          <w:lang w:eastAsia="nl-NL"/>
        </w:rPr>
        <w:t xml:space="preserve">ruim </w:t>
      </w:r>
      <w:r>
        <w:rPr>
          <w:rFonts w:ascii="Century Gothic" w:eastAsia="Times New Roman" w:hAnsi="Century Gothic" w:cs="Times New Roman"/>
          <w:sz w:val="20"/>
          <w:szCs w:val="20"/>
          <w:lang w:eastAsia="nl-NL"/>
        </w:rPr>
        <w:t xml:space="preserve">800 </w:t>
      </w:r>
      <w:r w:rsidR="00B070D8" w:rsidRPr="00B070D8">
        <w:rPr>
          <w:rFonts w:ascii="Century Gothic" w:eastAsia="Times New Roman" w:hAnsi="Century Gothic" w:cs="Times New Roman"/>
          <w:sz w:val="20"/>
          <w:szCs w:val="20"/>
          <w:lang w:eastAsia="nl-NL"/>
        </w:rPr>
        <w:t>bezoekers</w:t>
      </w:r>
      <w:r w:rsidR="00586084">
        <w:rPr>
          <w:rFonts w:ascii="Century Gothic" w:eastAsia="Times New Roman" w:hAnsi="Century Gothic" w:cs="Times New Roman"/>
          <w:sz w:val="20"/>
          <w:szCs w:val="20"/>
          <w:lang w:eastAsia="nl-NL"/>
        </w:rPr>
        <w:t xml:space="preserve">. Nieuw dit jaar is </w:t>
      </w:r>
      <w:r w:rsidR="001B7CA8">
        <w:rPr>
          <w:rFonts w:ascii="Century Gothic" w:eastAsia="Times New Roman" w:hAnsi="Century Gothic" w:cs="Times New Roman"/>
          <w:sz w:val="20"/>
          <w:szCs w:val="20"/>
          <w:lang w:eastAsia="nl-NL"/>
        </w:rPr>
        <w:t xml:space="preserve">de </w:t>
      </w:r>
      <w:r w:rsidR="00586084">
        <w:rPr>
          <w:rFonts w:ascii="Century Gothic" w:eastAsia="Times New Roman" w:hAnsi="Century Gothic" w:cs="Times New Roman"/>
          <w:sz w:val="20"/>
          <w:szCs w:val="20"/>
          <w:lang w:eastAsia="nl-NL"/>
        </w:rPr>
        <w:t xml:space="preserve">speciale aandacht </w:t>
      </w:r>
      <w:r w:rsidR="001B7CA8">
        <w:rPr>
          <w:rFonts w:ascii="Century Gothic" w:eastAsia="Times New Roman" w:hAnsi="Century Gothic" w:cs="Times New Roman"/>
          <w:sz w:val="20"/>
          <w:szCs w:val="20"/>
          <w:lang w:eastAsia="nl-NL"/>
        </w:rPr>
        <w:t xml:space="preserve"> </w:t>
      </w:r>
      <w:r w:rsidR="00586084">
        <w:rPr>
          <w:rFonts w:ascii="Century Gothic" w:eastAsia="Times New Roman" w:hAnsi="Century Gothic" w:cs="Times New Roman"/>
          <w:sz w:val="20"/>
          <w:szCs w:val="20"/>
          <w:lang w:eastAsia="nl-NL"/>
        </w:rPr>
        <w:t xml:space="preserve">voor </w:t>
      </w:r>
      <w:proofErr w:type="spellStart"/>
      <w:r w:rsidR="00586084">
        <w:rPr>
          <w:rFonts w:ascii="Century Gothic" w:eastAsia="Times New Roman" w:hAnsi="Century Gothic" w:cs="Times New Roman"/>
          <w:sz w:val="20"/>
          <w:szCs w:val="20"/>
          <w:lang w:eastAsia="nl-NL"/>
        </w:rPr>
        <w:t>kleinfruit</w:t>
      </w:r>
      <w:proofErr w:type="spellEnd"/>
      <w:r w:rsidR="00586084">
        <w:rPr>
          <w:rFonts w:ascii="Century Gothic" w:eastAsia="Times New Roman" w:hAnsi="Century Gothic" w:cs="Times New Roman"/>
          <w:sz w:val="20"/>
          <w:szCs w:val="20"/>
          <w:lang w:eastAsia="nl-NL"/>
        </w:rPr>
        <w:t xml:space="preserve"> in het  Houtig </w:t>
      </w:r>
      <w:proofErr w:type="spellStart"/>
      <w:r w:rsidR="00586084">
        <w:rPr>
          <w:rFonts w:ascii="Century Gothic" w:eastAsia="Times New Roman" w:hAnsi="Century Gothic" w:cs="Times New Roman"/>
          <w:sz w:val="20"/>
          <w:szCs w:val="20"/>
          <w:lang w:eastAsia="nl-NL"/>
        </w:rPr>
        <w:t>Kleinfruit</w:t>
      </w:r>
      <w:proofErr w:type="spellEnd"/>
      <w:r w:rsidR="00586084">
        <w:rPr>
          <w:rFonts w:ascii="Century Gothic" w:eastAsia="Times New Roman" w:hAnsi="Century Gothic" w:cs="Times New Roman"/>
          <w:sz w:val="20"/>
          <w:szCs w:val="20"/>
          <w:lang w:eastAsia="nl-NL"/>
        </w:rPr>
        <w:t xml:space="preserve"> Centrum </w:t>
      </w:r>
      <w:r w:rsidR="00C8315C">
        <w:rPr>
          <w:rFonts w:ascii="Century Gothic" w:eastAsia="Times New Roman" w:hAnsi="Century Gothic" w:cs="Times New Roman"/>
          <w:sz w:val="20"/>
          <w:szCs w:val="20"/>
          <w:lang w:eastAsia="nl-NL"/>
        </w:rPr>
        <w:t xml:space="preserve">(HKC) </w:t>
      </w:r>
      <w:r w:rsidR="001B7CA8">
        <w:rPr>
          <w:rFonts w:ascii="Century Gothic" w:eastAsia="Times New Roman" w:hAnsi="Century Gothic" w:cs="Times New Roman"/>
          <w:sz w:val="20"/>
          <w:szCs w:val="20"/>
          <w:lang w:eastAsia="nl-NL"/>
        </w:rPr>
        <w:t xml:space="preserve">dat sinds dit voorjaar </w:t>
      </w:r>
      <w:r w:rsidR="00586084">
        <w:rPr>
          <w:rFonts w:ascii="Century Gothic" w:eastAsia="Times New Roman" w:hAnsi="Century Gothic" w:cs="Times New Roman"/>
          <w:sz w:val="20"/>
          <w:szCs w:val="20"/>
          <w:lang w:eastAsia="nl-NL"/>
        </w:rPr>
        <w:t>op de proeftuin</w:t>
      </w:r>
      <w:r w:rsidR="001B7CA8">
        <w:rPr>
          <w:rFonts w:ascii="Century Gothic" w:eastAsia="Times New Roman" w:hAnsi="Century Gothic" w:cs="Times New Roman"/>
          <w:sz w:val="20"/>
          <w:szCs w:val="20"/>
          <w:lang w:eastAsia="nl-NL"/>
        </w:rPr>
        <w:t xml:space="preserve"> gevestigd is. </w:t>
      </w:r>
    </w:p>
    <w:p w14:paraId="5258FC6A" w14:textId="77777777" w:rsidR="009B60F6" w:rsidRDefault="009B60F6" w:rsidP="00B070D8">
      <w:pPr>
        <w:spacing w:after="0"/>
        <w:jc w:val="both"/>
        <w:rPr>
          <w:rFonts w:ascii="Century Gothic" w:eastAsia="Times New Roman" w:hAnsi="Century Gothic" w:cs="Times New Roman"/>
          <w:sz w:val="20"/>
          <w:szCs w:val="20"/>
          <w:lang w:eastAsia="nl-NL"/>
        </w:rPr>
      </w:pPr>
    </w:p>
    <w:p w14:paraId="4879F69D" w14:textId="1DC0E2FE" w:rsidR="00B070D8" w:rsidRPr="00B070D8" w:rsidRDefault="00B070D8" w:rsidP="00B070D8">
      <w:pPr>
        <w:spacing w:after="0"/>
        <w:rPr>
          <w:rFonts w:ascii="Century Gothic" w:eastAsia="Times New Roman" w:hAnsi="Century Gothic" w:cs="Times New Roman"/>
          <w:b/>
          <w:color w:val="C00000"/>
          <w:sz w:val="24"/>
          <w:szCs w:val="24"/>
          <w:lang w:eastAsia="nl-NL"/>
        </w:rPr>
      </w:pPr>
      <w:r w:rsidRPr="00B070D8">
        <w:rPr>
          <w:rFonts w:ascii="Century Gothic" w:eastAsia="Times New Roman" w:hAnsi="Century Gothic" w:cs="Times New Roman"/>
          <w:b/>
          <w:color w:val="C00000"/>
          <w:sz w:val="24"/>
          <w:szCs w:val="24"/>
          <w:lang w:eastAsia="nl-NL"/>
        </w:rPr>
        <w:t>Programma</w:t>
      </w:r>
      <w:r>
        <w:rPr>
          <w:rFonts w:ascii="Century Gothic" w:eastAsia="Times New Roman" w:hAnsi="Century Gothic" w:cs="Times New Roman"/>
          <w:b/>
          <w:color w:val="C00000"/>
          <w:sz w:val="24"/>
          <w:szCs w:val="24"/>
          <w:lang w:eastAsia="nl-NL"/>
        </w:rPr>
        <w:t xml:space="preserve"> 1</w:t>
      </w:r>
      <w:r w:rsidR="00FC35B9">
        <w:rPr>
          <w:rFonts w:ascii="Century Gothic" w:eastAsia="Times New Roman" w:hAnsi="Century Gothic" w:cs="Times New Roman"/>
          <w:b/>
          <w:color w:val="C00000"/>
          <w:sz w:val="24"/>
          <w:szCs w:val="24"/>
          <w:lang w:eastAsia="nl-NL"/>
        </w:rPr>
        <w:t>6</w:t>
      </w:r>
      <w:r>
        <w:rPr>
          <w:rFonts w:ascii="Century Gothic" w:eastAsia="Times New Roman" w:hAnsi="Century Gothic" w:cs="Times New Roman"/>
          <w:b/>
          <w:color w:val="C00000"/>
          <w:sz w:val="24"/>
          <w:szCs w:val="24"/>
          <w:lang w:eastAsia="nl-NL"/>
        </w:rPr>
        <w:t xml:space="preserve"> augustus</w:t>
      </w:r>
    </w:p>
    <w:p w14:paraId="09F6B6B6" w14:textId="35B1EF91" w:rsidR="00B070D8" w:rsidRPr="00461AAB" w:rsidRDefault="00B070D8" w:rsidP="00B070D8">
      <w:pPr>
        <w:spacing w:after="0"/>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Op </w:t>
      </w:r>
      <w:r w:rsidR="00FC35B9">
        <w:rPr>
          <w:rFonts w:ascii="Century Gothic" w:eastAsia="Times New Roman" w:hAnsi="Century Gothic" w:cs="Times New Roman"/>
          <w:sz w:val="20"/>
          <w:szCs w:val="20"/>
          <w:lang w:eastAsia="nl-NL"/>
        </w:rPr>
        <w:t>16</w:t>
      </w:r>
      <w:r>
        <w:rPr>
          <w:rFonts w:ascii="Century Gothic" w:eastAsia="Times New Roman" w:hAnsi="Century Gothic" w:cs="Times New Roman"/>
          <w:sz w:val="20"/>
          <w:szCs w:val="20"/>
          <w:lang w:eastAsia="nl-NL"/>
        </w:rPr>
        <w:t xml:space="preserve"> au</w:t>
      </w:r>
      <w:r w:rsidR="000A2366">
        <w:rPr>
          <w:rFonts w:ascii="Century Gothic" w:eastAsia="Times New Roman" w:hAnsi="Century Gothic" w:cs="Times New Roman"/>
          <w:sz w:val="20"/>
          <w:szCs w:val="20"/>
          <w:lang w:eastAsia="nl-NL"/>
        </w:rPr>
        <w:t xml:space="preserve">gustus bestaat het </w:t>
      </w:r>
      <w:r>
        <w:rPr>
          <w:rFonts w:ascii="Century Gothic" w:eastAsia="Times New Roman" w:hAnsi="Century Gothic" w:cs="Times New Roman"/>
          <w:sz w:val="20"/>
          <w:szCs w:val="20"/>
          <w:lang w:eastAsia="nl-NL"/>
        </w:rPr>
        <w:t xml:space="preserve">programma uit een combinatie van rondleidingen, </w:t>
      </w:r>
      <w:r w:rsidR="00FC35B9">
        <w:rPr>
          <w:rFonts w:ascii="Century Gothic" w:eastAsia="Times New Roman" w:hAnsi="Century Gothic" w:cs="Times New Roman"/>
          <w:sz w:val="20"/>
          <w:szCs w:val="20"/>
          <w:lang w:eastAsia="nl-NL"/>
        </w:rPr>
        <w:t xml:space="preserve">techniek </w:t>
      </w:r>
      <w:r>
        <w:rPr>
          <w:rFonts w:ascii="Century Gothic" w:eastAsia="Times New Roman" w:hAnsi="Century Gothic" w:cs="Times New Roman"/>
          <w:sz w:val="20"/>
          <w:szCs w:val="20"/>
          <w:lang w:eastAsia="nl-NL"/>
        </w:rPr>
        <w:t xml:space="preserve">demonstraties en een </w:t>
      </w:r>
      <w:r w:rsidRPr="0019487A">
        <w:rPr>
          <w:rFonts w:ascii="Century Gothic" w:eastAsia="Times New Roman" w:hAnsi="Century Gothic" w:cs="Times New Roman"/>
          <w:sz w:val="20"/>
          <w:szCs w:val="20"/>
          <w:lang w:eastAsia="nl-NL"/>
        </w:rPr>
        <w:t>bedrijvenmarkt.</w:t>
      </w:r>
    </w:p>
    <w:p w14:paraId="6A14E79A" w14:textId="4A7DE2DA" w:rsidR="00586084" w:rsidRDefault="00B070D8" w:rsidP="000A37A0">
      <w:pPr>
        <w:spacing w:after="0"/>
        <w:jc w:val="both"/>
        <w:rPr>
          <w:rFonts w:ascii="Century Gothic" w:hAnsi="Century Gothic"/>
          <w:bCs/>
          <w:sz w:val="20"/>
          <w:szCs w:val="20"/>
        </w:rPr>
      </w:pPr>
      <w:r>
        <w:rPr>
          <w:rFonts w:ascii="Century Gothic" w:hAnsi="Century Gothic"/>
          <w:bCs/>
          <w:sz w:val="20"/>
          <w:szCs w:val="20"/>
        </w:rPr>
        <w:t xml:space="preserve">In de middag zijn er </w:t>
      </w:r>
      <w:r w:rsidR="00B05540">
        <w:rPr>
          <w:rFonts w:ascii="Century Gothic" w:hAnsi="Century Gothic"/>
          <w:bCs/>
          <w:sz w:val="20"/>
          <w:szCs w:val="20"/>
        </w:rPr>
        <w:t>6</w:t>
      </w:r>
      <w:r w:rsidR="007D4336">
        <w:rPr>
          <w:rFonts w:ascii="Century Gothic" w:hAnsi="Century Gothic"/>
          <w:bCs/>
          <w:sz w:val="20"/>
          <w:szCs w:val="20"/>
        </w:rPr>
        <w:t xml:space="preserve"> verschillende </w:t>
      </w:r>
      <w:r>
        <w:rPr>
          <w:rFonts w:ascii="Century Gothic" w:hAnsi="Century Gothic"/>
          <w:bCs/>
          <w:sz w:val="20"/>
          <w:szCs w:val="20"/>
        </w:rPr>
        <w:t>rondleidingen</w:t>
      </w:r>
      <w:r w:rsidR="00B05540">
        <w:rPr>
          <w:rFonts w:ascii="Century Gothic" w:hAnsi="Century Gothic"/>
          <w:bCs/>
          <w:sz w:val="20"/>
          <w:szCs w:val="20"/>
        </w:rPr>
        <w:t xml:space="preserve"> met </w:t>
      </w:r>
      <w:r>
        <w:rPr>
          <w:rFonts w:ascii="Century Gothic" w:hAnsi="Century Gothic"/>
          <w:bCs/>
          <w:sz w:val="20"/>
          <w:szCs w:val="20"/>
        </w:rPr>
        <w:t>aandacht voor</w:t>
      </w:r>
      <w:r w:rsidR="0089014F">
        <w:rPr>
          <w:rFonts w:ascii="Century Gothic" w:hAnsi="Century Gothic"/>
          <w:bCs/>
          <w:sz w:val="20"/>
          <w:szCs w:val="20"/>
        </w:rPr>
        <w:t xml:space="preserve"> nieuwe perenrassen</w:t>
      </w:r>
      <w:r w:rsidR="00FC35B9">
        <w:rPr>
          <w:rFonts w:ascii="Century Gothic" w:hAnsi="Century Gothic"/>
          <w:bCs/>
          <w:sz w:val="20"/>
          <w:szCs w:val="20"/>
        </w:rPr>
        <w:t>, de teelt van</w:t>
      </w:r>
      <w:r w:rsidR="00586084">
        <w:rPr>
          <w:rFonts w:ascii="Century Gothic" w:hAnsi="Century Gothic"/>
          <w:bCs/>
          <w:sz w:val="20"/>
          <w:szCs w:val="20"/>
        </w:rPr>
        <w:t xml:space="preserve"> het </w:t>
      </w:r>
      <w:proofErr w:type="spellStart"/>
      <w:r w:rsidR="00586084">
        <w:rPr>
          <w:rFonts w:ascii="Century Gothic" w:hAnsi="Century Gothic"/>
          <w:bCs/>
          <w:sz w:val="20"/>
          <w:szCs w:val="20"/>
        </w:rPr>
        <w:t>appelras</w:t>
      </w:r>
      <w:proofErr w:type="spellEnd"/>
      <w:r w:rsidR="00FC35B9">
        <w:rPr>
          <w:rFonts w:ascii="Century Gothic" w:hAnsi="Century Gothic"/>
          <w:bCs/>
          <w:sz w:val="20"/>
          <w:szCs w:val="20"/>
        </w:rPr>
        <w:t xml:space="preserve"> Magic Star</w:t>
      </w:r>
      <w:r w:rsidR="00FC35B9" w:rsidRPr="00FC35B9">
        <w:rPr>
          <w:rFonts w:ascii="Century Gothic" w:hAnsi="Century Gothic"/>
          <w:bCs/>
          <w:sz w:val="20"/>
          <w:szCs w:val="20"/>
        </w:rPr>
        <w:t>®</w:t>
      </w:r>
      <w:r w:rsidR="00B0549D">
        <w:rPr>
          <w:rFonts w:ascii="Century Gothic" w:hAnsi="Century Gothic"/>
          <w:bCs/>
          <w:sz w:val="20"/>
          <w:szCs w:val="20"/>
        </w:rPr>
        <w:t xml:space="preserve">, </w:t>
      </w:r>
      <w:r w:rsidR="00586084">
        <w:rPr>
          <w:rFonts w:ascii="Century Gothic" w:hAnsi="Century Gothic"/>
          <w:bCs/>
          <w:sz w:val="20"/>
          <w:szCs w:val="20"/>
        </w:rPr>
        <w:t xml:space="preserve">de biologische perenteelt, nieuw kennis over oorwormen, </w:t>
      </w:r>
      <w:proofErr w:type="spellStart"/>
      <w:r w:rsidR="00586084">
        <w:rPr>
          <w:rFonts w:ascii="Century Gothic" w:hAnsi="Century Gothic"/>
          <w:bCs/>
          <w:sz w:val="20"/>
          <w:szCs w:val="20"/>
        </w:rPr>
        <w:t>dunning</w:t>
      </w:r>
      <w:proofErr w:type="spellEnd"/>
      <w:r w:rsidR="00586084">
        <w:rPr>
          <w:rFonts w:ascii="Century Gothic" w:hAnsi="Century Gothic"/>
          <w:bCs/>
          <w:sz w:val="20"/>
          <w:szCs w:val="20"/>
        </w:rPr>
        <w:t xml:space="preserve"> bij appel, en het project </w:t>
      </w:r>
      <w:r w:rsidR="00B05540">
        <w:rPr>
          <w:rFonts w:ascii="Century Gothic" w:hAnsi="Century Gothic"/>
          <w:bCs/>
          <w:sz w:val="20"/>
          <w:szCs w:val="20"/>
        </w:rPr>
        <w:t>“</w:t>
      </w:r>
      <w:proofErr w:type="spellStart"/>
      <w:r w:rsidR="00586084">
        <w:rPr>
          <w:rFonts w:ascii="Century Gothic" w:hAnsi="Century Gothic"/>
          <w:bCs/>
          <w:sz w:val="20"/>
          <w:szCs w:val="20"/>
        </w:rPr>
        <w:t>humistatus</w:t>
      </w:r>
      <w:proofErr w:type="spellEnd"/>
      <w:r w:rsidR="00B05540">
        <w:rPr>
          <w:rFonts w:ascii="Century Gothic" w:hAnsi="Century Gothic"/>
          <w:bCs/>
          <w:sz w:val="20"/>
          <w:szCs w:val="20"/>
        </w:rPr>
        <w:t xml:space="preserve"> Conference”. </w:t>
      </w:r>
    </w:p>
    <w:p w14:paraId="2EB0B032" w14:textId="3F5BBE63" w:rsidR="00586084" w:rsidRDefault="00C8315C" w:rsidP="000A37A0">
      <w:pPr>
        <w:spacing w:after="0"/>
        <w:jc w:val="both"/>
        <w:rPr>
          <w:rFonts w:ascii="Century Gothic" w:hAnsi="Century Gothic"/>
          <w:bCs/>
          <w:sz w:val="20"/>
          <w:szCs w:val="20"/>
        </w:rPr>
      </w:pPr>
      <w:r>
        <w:rPr>
          <w:rFonts w:ascii="Century Gothic" w:hAnsi="Century Gothic"/>
          <w:bCs/>
          <w:sz w:val="20"/>
          <w:szCs w:val="20"/>
        </w:rPr>
        <w:t xml:space="preserve">Voor </w:t>
      </w:r>
      <w:r w:rsidR="00B05540">
        <w:rPr>
          <w:rFonts w:ascii="Century Gothic" w:hAnsi="Century Gothic"/>
          <w:bCs/>
          <w:sz w:val="20"/>
          <w:szCs w:val="20"/>
        </w:rPr>
        <w:t xml:space="preserve">telers van </w:t>
      </w:r>
      <w:proofErr w:type="spellStart"/>
      <w:r w:rsidR="00953A38">
        <w:rPr>
          <w:rFonts w:ascii="Century Gothic" w:hAnsi="Century Gothic"/>
          <w:bCs/>
          <w:sz w:val="20"/>
          <w:szCs w:val="20"/>
        </w:rPr>
        <w:t>kleinfruit</w:t>
      </w:r>
      <w:proofErr w:type="spellEnd"/>
      <w:r>
        <w:rPr>
          <w:rFonts w:ascii="Century Gothic" w:hAnsi="Century Gothic"/>
          <w:bCs/>
          <w:sz w:val="20"/>
          <w:szCs w:val="20"/>
        </w:rPr>
        <w:t xml:space="preserve"> </w:t>
      </w:r>
      <w:r w:rsidR="00B05540">
        <w:rPr>
          <w:rFonts w:ascii="Century Gothic" w:hAnsi="Century Gothic"/>
          <w:bCs/>
          <w:sz w:val="20"/>
          <w:szCs w:val="20"/>
        </w:rPr>
        <w:t>wordt</w:t>
      </w:r>
      <w:r>
        <w:rPr>
          <w:rFonts w:ascii="Century Gothic" w:hAnsi="Century Gothic"/>
          <w:bCs/>
          <w:sz w:val="20"/>
          <w:szCs w:val="20"/>
        </w:rPr>
        <w:t xml:space="preserve"> een speciale rondleiding </w:t>
      </w:r>
      <w:r w:rsidR="00B05540">
        <w:rPr>
          <w:rFonts w:ascii="Century Gothic" w:hAnsi="Century Gothic"/>
          <w:bCs/>
          <w:sz w:val="20"/>
          <w:szCs w:val="20"/>
        </w:rPr>
        <w:t xml:space="preserve">gehouden </w:t>
      </w:r>
      <w:r>
        <w:rPr>
          <w:rFonts w:ascii="Century Gothic" w:hAnsi="Century Gothic"/>
          <w:bCs/>
          <w:sz w:val="20"/>
          <w:szCs w:val="20"/>
        </w:rPr>
        <w:t xml:space="preserve">waarin aandacht </w:t>
      </w:r>
      <w:r w:rsidR="00FA4B82">
        <w:rPr>
          <w:rFonts w:ascii="Century Gothic" w:hAnsi="Century Gothic"/>
          <w:bCs/>
          <w:sz w:val="20"/>
          <w:szCs w:val="20"/>
        </w:rPr>
        <w:t xml:space="preserve">is voor </w:t>
      </w:r>
      <w:r>
        <w:rPr>
          <w:rFonts w:ascii="Century Gothic" w:hAnsi="Century Gothic"/>
          <w:bCs/>
          <w:sz w:val="20"/>
          <w:szCs w:val="20"/>
        </w:rPr>
        <w:t xml:space="preserve">de opzet van het nieuwe HKC, </w:t>
      </w:r>
      <w:r w:rsidR="00B05540">
        <w:rPr>
          <w:rFonts w:ascii="Century Gothic" w:hAnsi="Century Gothic"/>
          <w:bCs/>
          <w:sz w:val="20"/>
          <w:szCs w:val="20"/>
        </w:rPr>
        <w:t xml:space="preserve">de </w:t>
      </w:r>
      <w:proofErr w:type="spellStart"/>
      <w:r>
        <w:rPr>
          <w:rFonts w:ascii="Century Gothic" w:hAnsi="Century Gothic"/>
          <w:bCs/>
          <w:sz w:val="20"/>
          <w:szCs w:val="20"/>
        </w:rPr>
        <w:t>suzuki</w:t>
      </w:r>
      <w:proofErr w:type="spellEnd"/>
      <w:r>
        <w:rPr>
          <w:rFonts w:ascii="Century Gothic" w:hAnsi="Century Gothic"/>
          <w:bCs/>
          <w:sz w:val="20"/>
          <w:szCs w:val="20"/>
        </w:rPr>
        <w:t xml:space="preserve">-fruitvlieg,  </w:t>
      </w:r>
      <w:r w:rsidR="00FA4B82">
        <w:rPr>
          <w:rFonts w:ascii="Century Gothic" w:hAnsi="Century Gothic"/>
          <w:bCs/>
          <w:sz w:val="20"/>
          <w:szCs w:val="20"/>
        </w:rPr>
        <w:t xml:space="preserve">de </w:t>
      </w:r>
      <w:r>
        <w:rPr>
          <w:rFonts w:ascii="Century Gothic" w:hAnsi="Century Gothic"/>
          <w:bCs/>
          <w:sz w:val="20"/>
          <w:szCs w:val="20"/>
        </w:rPr>
        <w:t xml:space="preserve">bramengalmijt, de bemesting van frambozen en </w:t>
      </w:r>
      <w:proofErr w:type="spellStart"/>
      <w:r>
        <w:rPr>
          <w:rFonts w:ascii="Century Gothic" w:hAnsi="Century Gothic"/>
          <w:bCs/>
          <w:sz w:val="20"/>
          <w:szCs w:val="20"/>
        </w:rPr>
        <w:t>plantgatbehandeling</w:t>
      </w:r>
      <w:proofErr w:type="spellEnd"/>
      <w:r>
        <w:rPr>
          <w:rFonts w:ascii="Century Gothic" w:hAnsi="Century Gothic"/>
          <w:bCs/>
          <w:sz w:val="20"/>
          <w:szCs w:val="20"/>
        </w:rPr>
        <w:t xml:space="preserve"> bij de teelt van rode bessen. </w:t>
      </w:r>
    </w:p>
    <w:p w14:paraId="162911B9" w14:textId="77777777" w:rsidR="00FC35B9" w:rsidRDefault="00FC35B9" w:rsidP="000A37A0">
      <w:pPr>
        <w:spacing w:after="0"/>
        <w:jc w:val="both"/>
        <w:rPr>
          <w:rFonts w:ascii="Century Gothic" w:hAnsi="Century Gothic"/>
          <w:bCs/>
          <w:sz w:val="20"/>
          <w:szCs w:val="20"/>
        </w:rPr>
      </w:pPr>
    </w:p>
    <w:p w14:paraId="441730D7" w14:textId="4B10D862" w:rsidR="00953A38" w:rsidRDefault="00B070D8" w:rsidP="000A37A0">
      <w:pPr>
        <w:spacing w:after="0"/>
        <w:jc w:val="both"/>
        <w:rPr>
          <w:rFonts w:ascii="Century Gothic" w:hAnsi="Century Gothic"/>
          <w:bCs/>
          <w:sz w:val="20"/>
          <w:szCs w:val="20"/>
        </w:rPr>
      </w:pPr>
      <w:r w:rsidRPr="00870B6D">
        <w:rPr>
          <w:rFonts w:ascii="Century Gothic" w:hAnsi="Century Gothic"/>
          <w:bCs/>
          <w:sz w:val="20"/>
          <w:szCs w:val="20"/>
        </w:rPr>
        <w:t xml:space="preserve">In de avond </w:t>
      </w:r>
      <w:r>
        <w:rPr>
          <w:rFonts w:ascii="Century Gothic" w:hAnsi="Century Gothic"/>
          <w:bCs/>
          <w:sz w:val="20"/>
          <w:szCs w:val="20"/>
        </w:rPr>
        <w:t xml:space="preserve">zullen </w:t>
      </w:r>
      <w:r w:rsidRPr="00870B6D">
        <w:rPr>
          <w:rFonts w:ascii="Century Gothic" w:hAnsi="Century Gothic"/>
          <w:bCs/>
          <w:sz w:val="20"/>
          <w:szCs w:val="20"/>
        </w:rPr>
        <w:t>demo</w:t>
      </w:r>
      <w:r>
        <w:rPr>
          <w:rFonts w:ascii="Century Gothic" w:hAnsi="Century Gothic"/>
          <w:bCs/>
          <w:sz w:val="20"/>
          <w:szCs w:val="20"/>
        </w:rPr>
        <w:t xml:space="preserve">nstraties worden gegeven waarbij </w:t>
      </w:r>
      <w:r w:rsidR="00A10C5E">
        <w:rPr>
          <w:rFonts w:ascii="Century Gothic" w:hAnsi="Century Gothic"/>
          <w:bCs/>
          <w:sz w:val="20"/>
          <w:szCs w:val="20"/>
        </w:rPr>
        <w:t>er</w:t>
      </w:r>
      <w:r w:rsidR="00953A38">
        <w:rPr>
          <w:rFonts w:ascii="Century Gothic" w:hAnsi="Century Gothic"/>
          <w:bCs/>
          <w:sz w:val="20"/>
          <w:szCs w:val="20"/>
        </w:rPr>
        <w:t xml:space="preserve"> </w:t>
      </w:r>
      <w:r>
        <w:rPr>
          <w:rFonts w:ascii="Century Gothic" w:hAnsi="Century Gothic"/>
          <w:bCs/>
          <w:sz w:val="20"/>
          <w:szCs w:val="20"/>
        </w:rPr>
        <w:t xml:space="preserve">aandacht is voor  </w:t>
      </w:r>
      <w:r w:rsidR="00953A38">
        <w:rPr>
          <w:rFonts w:ascii="Century Gothic" w:hAnsi="Century Gothic"/>
          <w:bCs/>
          <w:sz w:val="20"/>
          <w:szCs w:val="20"/>
        </w:rPr>
        <w:t xml:space="preserve">nieuwe </w:t>
      </w:r>
      <w:r w:rsidR="005B2F74">
        <w:rPr>
          <w:rFonts w:ascii="Century Gothic" w:hAnsi="Century Gothic"/>
          <w:bCs/>
          <w:sz w:val="20"/>
          <w:szCs w:val="20"/>
        </w:rPr>
        <w:t xml:space="preserve">ontwikkelingen in </w:t>
      </w:r>
      <w:r w:rsidR="00953A38">
        <w:rPr>
          <w:rFonts w:ascii="Century Gothic" w:hAnsi="Century Gothic"/>
          <w:bCs/>
          <w:sz w:val="20"/>
          <w:szCs w:val="20"/>
        </w:rPr>
        <w:t xml:space="preserve">spuittechniek, precisie </w:t>
      </w:r>
      <w:proofErr w:type="spellStart"/>
      <w:r w:rsidR="00953A38">
        <w:rPr>
          <w:rFonts w:ascii="Century Gothic" w:hAnsi="Century Gothic"/>
          <w:bCs/>
          <w:sz w:val="20"/>
          <w:szCs w:val="20"/>
        </w:rPr>
        <w:t>wortelsnoei</w:t>
      </w:r>
      <w:proofErr w:type="spellEnd"/>
      <w:r w:rsidR="00953A38">
        <w:rPr>
          <w:rFonts w:ascii="Century Gothic" w:hAnsi="Century Gothic"/>
          <w:bCs/>
          <w:sz w:val="20"/>
          <w:szCs w:val="20"/>
        </w:rPr>
        <w:t xml:space="preserve"> op basis van gegevens die zijn opgehaald met drones, sensortechniek voor bloei- en vruchtdetectie en kleurbevordering door mechanisch “blad plukken”. </w:t>
      </w:r>
    </w:p>
    <w:p w14:paraId="6FB96E6E" w14:textId="77777777" w:rsidR="00A94429" w:rsidRDefault="00A94429" w:rsidP="000A37A0">
      <w:pPr>
        <w:spacing w:after="0"/>
        <w:jc w:val="both"/>
        <w:rPr>
          <w:rFonts w:ascii="Century Gothic" w:hAnsi="Century Gothic"/>
          <w:bCs/>
          <w:sz w:val="20"/>
          <w:szCs w:val="20"/>
        </w:rPr>
      </w:pPr>
    </w:p>
    <w:p w14:paraId="58CC1724" w14:textId="6181BD24" w:rsidR="00B070D8" w:rsidRDefault="00B070D8" w:rsidP="000A37A0">
      <w:pPr>
        <w:spacing w:after="0"/>
        <w:jc w:val="both"/>
        <w:rPr>
          <w:rFonts w:ascii="Century Gothic" w:eastAsia="Times New Roman" w:hAnsi="Century Gothic" w:cs="Times New Roman"/>
          <w:color w:val="000000" w:themeColor="text1"/>
          <w:sz w:val="20"/>
          <w:szCs w:val="20"/>
          <w:lang w:eastAsia="nl-NL"/>
        </w:rPr>
      </w:pPr>
      <w:r w:rsidRPr="0034663D">
        <w:rPr>
          <w:rFonts w:ascii="Century Gothic" w:eastAsia="Times New Roman" w:hAnsi="Century Gothic" w:cs="Times New Roman"/>
          <w:color w:val="000000" w:themeColor="text1"/>
          <w:sz w:val="20"/>
          <w:szCs w:val="20"/>
          <w:lang w:eastAsia="nl-NL"/>
        </w:rPr>
        <w:t xml:space="preserve">In de </w:t>
      </w:r>
      <w:r>
        <w:rPr>
          <w:rFonts w:ascii="Century Gothic" w:eastAsia="Times New Roman" w:hAnsi="Century Gothic" w:cs="Times New Roman"/>
          <w:color w:val="000000" w:themeColor="text1"/>
          <w:sz w:val="20"/>
          <w:szCs w:val="20"/>
          <w:lang w:eastAsia="nl-NL"/>
        </w:rPr>
        <w:t>pauzes</w:t>
      </w:r>
      <w:r w:rsidR="004F6245">
        <w:rPr>
          <w:rFonts w:ascii="Century Gothic" w:eastAsia="Times New Roman" w:hAnsi="Century Gothic" w:cs="Times New Roman"/>
          <w:color w:val="000000" w:themeColor="text1"/>
          <w:sz w:val="20"/>
          <w:szCs w:val="20"/>
          <w:lang w:eastAsia="nl-NL"/>
        </w:rPr>
        <w:t xml:space="preserve"> </w:t>
      </w:r>
      <w:r w:rsidR="00B05540">
        <w:rPr>
          <w:rFonts w:ascii="Century Gothic" w:eastAsia="Times New Roman" w:hAnsi="Century Gothic" w:cs="Times New Roman"/>
          <w:color w:val="000000" w:themeColor="text1"/>
          <w:sz w:val="20"/>
          <w:szCs w:val="20"/>
          <w:lang w:eastAsia="nl-NL"/>
        </w:rPr>
        <w:t xml:space="preserve">kunnen bezoekers </w:t>
      </w:r>
      <w:r w:rsidR="004F6245">
        <w:rPr>
          <w:rFonts w:ascii="Century Gothic" w:eastAsia="Times New Roman" w:hAnsi="Century Gothic" w:cs="Times New Roman"/>
          <w:color w:val="000000" w:themeColor="text1"/>
          <w:sz w:val="20"/>
          <w:szCs w:val="20"/>
          <w:lang w:eastAsia="nl-NL"/>
        </w:rPr>
        <w:t xml:space="preserve">onder het genot van een hapje en een drankje </w:t>
      </w:r>
      <w:r w:rsidRPr="0034663D">
        <w:rPr>
          <w:rFonts w:ascii="Century Gothic" w:eastAsia="Times New Roman" w:hAnsi="Century Gothic" w:cs="Times New Roman"/>
          <w:color w:val="000000" w:themeColor="text1"/>
          <w:sz w:val="20"/>
          <w:szCs w:val="20"/>
          <w:lang w:eastAsia="nl-NL"/>
        </w:rPr>
        <w:t xml:space="preserve">een bezoek </w:t>
      </w:r>
      <w:r w:rsidR="00B05540">
        <w:rPr>
          <w:rFonts w:ascii="Century Gothic" w:eastAsia="Times New Roman" w:hAnsi="Century Gothic" w:cs="Times New Roman"/>
          <w:color w:val="000000" w:themeColor="text1"/>
          <w:sz w:val="20"/>
          <w:szCs w:val="20"/>
          <w:lang w:eastAsia="nl-NL"/>
        </w:rPr>
        <w:t xml:space="preserve">brengen </w:t>
      </w:r>
      <w:r w:rsidRPr="0034663D">
        <w:rPr>
          <w:rFonts w:ascii="Century Gothic" w:eastAsia="Times New Roman" w:hAnsi="Century Gothic" w:cs="Times New Roman"/>
          <w:color w:val="000000" w:themeColor="text1"/>
          <w:sz w:val="20"/>
          <w:szCs w:val="20"/>
          <w:lang w:eastAsia="nl-NL"/>
        </w:rPr>
        <w:t>aan de bedrijvenmarkt</w:t>
      </w:r>
      <w:r w:rsidR="004F6245">
        <w:rPr>
          <w:rFonts w:ascii="Century Gothic" w:eastAsia="Times New Roman" w:hAnsi="Century Gothic" w:cs="Times New Roman"/>
          <w:color w:val="000000" w:themeColor="text1"/>
          <w:sz w:val="20"/>
          <w:szCs w:val="20"/>
          <w:lang w:eastAsia="nl-NL"/>
        </w:rPr>
        <w:t xml:space="preserve">. </w:t>
      </w:r>
      <w:r w:rsidRPr="00A71661">
        <w:rPr>
          <w:rFonts w:ascii="Century Gothic" w:eastAsia="Times New Roman" w:hAnsi="Century Gothic" w:cs="Times New Roman"/>
          <w:color w:val="000000" w:themeColor="text1"/>
          <w:sz w:val="20"/>
          <w:szCs w:val="20"/>
          <w:lang w:eastAsia="nl-NL"/>
        </w:rPr>
        <w:t xml:space="preserve">De </w:t>
      </w:r>
      <w:r>
        <w:rPr>
          <w:rFonts w:ascii="Century Gothic" w:eastAsia="Times New Roman" w:hAnsi="Century Gothic" w:cs="Times New Roman"/>
          <w:color w:val="000000" w:themeColor="text1"/>
          <w:sz w:val="20"/>
          <w:szCs w:val="20"/>
          <w:lang w:eastAsia="nl-NL"/>
        </w:rPr>
        <w:t>activiteiten</w:t>
      </w:r>
      <w:r w:rsidRPr="00A71661">
        <w:rPr>
          <w:rFonts w:ascii="Century Gothic" w:eastAsia="Times New Roman" w:hAnsi="Century Gothic" w:cs="Times New Roman"/>
          <w:color w:val="000000" w:themeColor="text1"/>
          <w:sz w:val="20"/>
          <w:szCs w:val="20"/>
          <w:lang w:eastAsia="nl-NL"/>
        </w:rPr>
        <w:t xml:space="preserve"> eindigen rond 20.</w:t>
      </w:r>
      <w:r w:rsidR="004F6245">
        <w:rPr>
          <w:rFonts w:ascii="Century Gothic" w:eastAsia="Times New Roman" w:hAnsi="Century Gothic" w:cs="Times New Roman"/>
          <w:color w:val="000000" w:themeColor="text1"/>
          <w:sz w:val="20"/>
          <w:szCs w:val="20"/>
          <w:lang w:eastAsia="nl-NL"/>
        </w:rPr>
        <w:t>30</w:t>
      </w:r>
      <w:r w:rsidRPr="00A71661">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 xml:space="preserve">uur </w:t>
      </w:r>
      <w:r w:rsidRPr="00A71661">
        <w:rPr>
          <w:rFonts w:ascii="Century Gothic" w:eastAsia="Times New Roman" w:hAnsi="Century Gothic" w:cs="Times New Roman"/>
          <w:color w:val="000000" w:themeColor="text1"/>
          <w:sz w:val="20"/>
          <w:szCs w:val="20"/>
          <w:lang w:eastAsia="nl-NL"/>
        </w:rPr>
        <w:t>waarna wordt afgesloten met een gezellige netwerkborrel.</w:t>
      </w:r>
    </w:p>
    <w:p w14:paraId="28A0B4AB" w14:textId="2500B1B6" w:rsidR="000A37A0" w:rsidRPr="007D4336" w:rsidRDefault="0089014F" w:rsidP="007D4336">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color w:val="212121"/>
          <w:sz w:val="20"/>
          <w:szCs w:val="20"/>
        </w:rPr>
        <w:t> </w:t>
      </w:r>
    </w:p>
    <w:p w14:paraId="383FCFE0" w14:textId="3BD3A014" w:rsidR="00B070D8" w:rsidRDefault="00B070D8" w:rsidP="00B070D8">
      <w:pPr>
        <w:spacing w:after="0"/>
        <w:jc w:val="both"/>
        <w:rPr>
          <w:rFonts w:ascii="Century Gothic" w:hAnsi="Century Gothic"/>
          <w:bCs/>
          <w:sz w:val="20"/>
          <w:szCs w:val="20"/>
        </w:rPr>
      </w:pPr>
      <w:bookmarkStart w:id="2" w:name="_Hlk519689877"/>
      <w:r>
        <w:rPr>
          <w:rFonts w:ascii="Century Gothic" w:hAnsi="Century Gothic"/>
          <w:bCs/>
          <w:sz w:val="20"/>
          <w:szCs w:val="20"/>
        </w:rPr>
        <w:t xml:space="preserve">Het programma is als volgt ingedeeld: </w:t>
      </w:r>
    </w:p>
    <w:bookmarkEnd w:id="2"/>
    <w:p w14:paraId="0316905B" w14:textId="337EC0A7" w:rsidR="00B070D8" w:rsidRPr="00B52824" w:rsidRDefault="00B070D8" w:rsidP="00B070D8">
      <w:pPr>
        <w:spacing w:after="0"/>
        <w:rPr>
          <w:rFonts w:ascii="Century Gothic" w:eastAsia="Times New Roman" w:hAnsi="Century Gothic" w:cs="Times New Roman"/>
          <w:color w:val="000000" w:themeColor="text1"/>
          <w:sz w:val="20"/>
          <w:szCs w:val="20"/>
          <w:lang w:eastAsia="nl-NL"/>
        </w:rPr>
      </w:pPr>
      <w:r w:rsidRPr="00B52824">
        <w:rPr>
          <w:rFonts w:ascii="Century Gothic" w:eastAsia="Times New Roman" w:hAnsi="Century Gothic" w:cs="Times New Roman"/>
          <w:color w:val="000000" w:themeColor="text1"/>
          <w:sz w:val="20"/>
          <w:szCs w:val="20"/>
          <w:lang w:eastAsia="nl-NL"/>
        </w:rPr>
        <w:t>14.30 u</w:t>
      </w:r>
      <w:r w:rsidR="00DC0332">
        <w:rPr>
          <w:rFonts w:ascii="Century Gothic" w:eastAsia="Times New Roman" w:hAnsi="Century Gothic" w:cs="Times New Roman"/>
          <w:color w:val="000000" w:themeColor="text1"/>
          <w:sz w:val="20"/>
          <w:szCs w:val="20"/>
          <w:lang w:eastAsia="nl-NL"/>
        </w:rPr>
        <w:t>ur</w:t>
      </w:r>
      <w:r w:rsidRPr="00B52824">
        <w:rPr>
          <w:rFonts w:ascii="Century Gothic" w:eastAsia="Times New Roman" w:hAnsi="Century Gothic" w:cs="Times New Roman"/>
          <w:color w:val="000000" w:themeColor="text1"/>
          <w:sz w:val="20"/>
          <w:szCs w:val="20"/>
          <w:lang w:eastAsia="nl-NL"/>
        </w:rPr>
        <w:tab/>
        <w:t xml:space="preserve">Ontvangst met koffie &amp; thee </w:t>
      </w:r>
      <w:r w:rsidR="004F6245">
        <w:rPr>
          <w:rFonts w:ascii="Century Gothic" w:eastAsia="Times New Roman" w:hAnsi="Century Gothic" w:cs="Times New Roman"/>
          <w:color w:val="000000" w:themeColor="text1"/>
          <w:sz w:val="20"/>
          <w:szCs w:val="20"/>
          <w:lang w:eastAsia="nl-NL"/>
        </w:rPr>
        <w:t>op de</w:t>
      </w:r>
      <w:r w:rsidR="002D6781">
        <w:rPr>
          <w:rFonts w:ascii="Century Gothic" w:eastAsia="Times New Roman" w:hAnsi="Century Gothic" w:cs="Times New Roman"/>
          <w:color w:val="000000" w:themeColor="text1"/>
          <w:sz w:val="20"/>
          <w:szCs w:val="20"/>
          <w:lang w:eastAsia="nl-NL"/>
        </w:rPr>
        <w:t xml:space="preserve"> bedrijvenmarkt </w:t>
      </w:r>
    </w:p>
    <w:p w14:paraId="628BDB49" w14:textId="1B07F5B7" w:rsidR="00B070D8" w:rsidRPr="00B52824" w:rsidRDefault="007171A8" w:rsidP="004F6245">
      <w:pPr>
        <w:spacing w:after="0"/>
        <w:ind w:left="1410" w:hanging="141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15.00 uur</w:t>
      </w:r>
      <w:r>
        <w:rPr>
          <w:rFonts w:ascii="Century Gothic" w:eastAsia="Times New Roman" w:hAnsi="Century Gothic" w:cs="Times New Roman"/>
          <w:color w:val="000000" w:themeColor="text1"/>
          <w:sz w:val="20"/>
          <w:szCs w:val="20"/>
          <w:lang w:eastAsia="nl-NL"/>
        </w:rPr>
        <w:tab/>
        <w:t xml:space="preserve">Opening </w:t>
      </w:r>
      <w:r w:rsidR="00DC0332">
        <w:rPr>
          <w:rFonts w:ascii="Century Gothic" w:eastAsia="Times New Roman" w:hAnsi="Century Gothic" w:cs="Times New Roman"/>
          <w:color w:val="000000" w:themeColor="text1"/>
          <w:sz w:val="20"/>
          <w:szCs w:val="20"/>
          <w:lang w:eastAsia="nl-NL"/>
        </w:rPr>
        <w:t xml:space="preserve">&amp; mededelingen </w:t>
      </w:r>
    </w:p>
    <w:p w14:paraId="2A686C2B" w14:textId="36828EB5" w:rsidR="00B070D8" w:rsidRDefault="0089014F" w:rsidP="00B070D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15.15 uur</w:t>
      </w:r>
      <w:r>
        <w:rPr>
          <w:rFonts w:ascii="Century Gothic" w:eastAsia="Times New Roman" w:hAnsi="Century Gothic" w:cs="Times New Roman"/>
          <w:color w:val="000000" w:themeColor="text1"/>
          <w:sz w:val="20"/>
          <w:szCs w:val="20"/>
          <w:lang w:eastAsia="nl-NL"/>
        </w:rPr>
        <w:tab/>
        <w:t>R</w:t>
      </w:r>
      <w:r w:rsidR="00B070D8" w:rsidRPr="00B52824">
        <w:rPr>
          <w:rFonts w:ascii="Century Gothic" w:eastAsia="Times New Roman" w:hAnsi="Century Gothic" w:cs="Times New Roman"/>
          <w:color w:val="000000" w:themeColor="text1"/>
          <w:sz w:val="20"/>
          <w:szCs w:val="20"/>
          <w:lang w:eastAsia="nl-NL"/>
        </w:rPr>
        <w:t>ondleidingen</w:t>
      </w:r>
      <w:r w:rsidR="004F6245">
        <w:rPr>
          <w:rFonts w:ascii="Century Gothic" w:eastAsia="Times New Roman" w:hAnsi="Century Gothic" w:cs="Times New Roman"/>
          <w:color w:val="000000" w:themeColor="text1"/>
          <w:sz w:val="20"/>
          <w:szCs w:val="20"/>
          <w:lang w:eastAsia="nl-NL"/>
        </w:rPr>
        <w:t xml:space="preserve"> grootfruit</w:t>
      </w:r>
    </w:p>
    <w:p w14:paraId="364DFC29" w14:textId="39C14BA9" w:rsidR="0089014F" w:rsidRDefault="0089014F" w:rsidP="00B070D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16.45 uur</w:t>
      </w:r>
      <w:r>
        <w:rPr>
          <w:rFonts w:ascii="Century Gothic" w:eastAsia="Times New Roman" w:hAnsi="Century Gothic" w:cs="Times New Roman"/>
          <w:color w:val="000000" w:themeColor="text1"/>
          <w:sz w:val="20"/>
          <w:szCs w:val="20"/>
          <w:lang w:eastAsia="nl-NL"/>
        </w:rPr>
        <w:tab/>
        <w:t xml:space="preserve">Pauze &amp; </w:t>
      </w:r>
      <w:r w:rsidR="002D6781">
        <w:rPr>
          <w:rFonts w:ascii="Century Gothic" w:eastAsia="Times New Roman" w:hAnsi="Century Gothic" w:cs="Times New Roman"/>
          <w:color w:val="000000" w:themeColor="text1"/>
          <w:sz w:val="20"/>
          <w:szCs w:val="20"/>
          <w:lang w:eastAsia="nl-NL"/>
        </w:rPr>
        <w:t>bezoek</w:t>
      </w:r>
      <w:r>
        <w:rPr>
          <w:rFonts w:ascii="Century Gothic" w:eastAsia="Times New Roman" w:hAnsi="Century Gothic" w:cs="Times New Roman"/>
          <w:color w:val="000000" w:themeColor="text1"/>
          <w:sz w:val="20"/>
          <w:szCs w:val="20"/>
          <w:lang w:eastAsia="nl-NL"/>
        </w:rPr>
        <w:t xml:space="preserve"> bedrijvenmarkt </w:t>
      </w:r>
    </w:p>
    <w:p w14:paraId="4853D937" w14:textId="63277DA1" w:rsidR="004F6245" w:rsidRDefault="0089014F" w:rsidP="00B070D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17.15 uur</w:t>
      </w:r>
      <w:r>
        <w:rPr>
          <w:rFonts w:ascii="Century Gothic" w:eastAsia="Times New Roman" w:hAnsi="Century Gothic" w:cs="Times New Roman"/>
          <w:color w:val="000000" w:themeColor="text1"/>
          <w:sz w:val="20"/>
          <w:szCs w:val="20"/>
          <w:lang w:eastAsia="nl-NL"/>
        </w:rPr>
        <w:tab/>
        <w:t xml:space="preserve">Rondleidingen </w:t>
      </w:r>
      <w:r w:rsidR="004F6245">
        <w:rPr>
          <w:rFonts w:ascii="Century Gothic" w:eastAsia="Times New Roman" w:hAnsi="Century Gothic" w:cs="Times New Roman"/>
          <w:color w:val="000000" w:themeColor="text1"/>
          <w:sz w:val="20"/>
          <w:szCs w:val="20"/>
          <w:lang w:eastAsia="nl-NL"/>
        </w:rPr>
        <w:t>grootfruit</w:t>
      </w:r>
      <w:r w:rsidR="00B05540">
        <w:rPr>
          <w:rFonts w:ascii="Century Gothic" w:eastAsia="Times New Roman" w:hAnsi="Century Gothic" w:cs="Times New Roman"/>
          <w:color w:val="000000" w:themeColor="text1"/>
          <w:sz w:val="20"/>
          <w:szCs w:val="20"/>
          <w:lang w:eastAsia="nl-NL"/>
        </w:rPr>
        <w:t xml:space="preserve"> &amp; r</w:t>
      </w:r>
      <w:r w:rsidR="004F6245">
        <w:rPr>
          <w:rFonts w:ascii="Century Gothic" w:eastAsia="Times New Roman" w:hAnsi="Century Gothic" w:cs="Times New Roman"/>
          <w:color w:val="000000" w:themeColor="text1"/>
          <w:sz w:val="20"/>
          <w:szCs w:val="20"/>
          <w:lang w:eastAsia="nl-NL"/>
        </w:rPr>
        <w:t xml:space="preserve">ondleiding </w:t>
      </w:r>
      <w:proofErr w:type="spellStart"/>
      <w:r w:rsidR="004F6245">
        <w:rPr>
          <w:rFonts w:ascii="Century Gothic" w:eastAsia="Times New Roman" w:hAnsi="Century Gothic" w:cs="Times New Roman"/>
          <w:color w:val="000000" w:themeColor="text1"/>
          <w:sz w:val="20"/>
          <w:szCs w:val="20"/>
          <w:lang w:eastAsia="nl-NL"/>
        </w:rPr>
        <w:t>kleinfruit</w:t>
      </w:r>
      <w:proofErr w:type="spellEnd"/>
      <w:r w:rsidR="004F6245">
        <w:rPr>
          <w:rFonts w:ascii="Century Gothic" w:eastAsia="Times New Roman" w:hAnsi="Century Gothic" w:cs="Times New Roman"/>
          <w:color w:val="000000" w:themeColor="text1"/>
          <w:sz w:val="20"/>
          <w:szCs w:val="20"/>
          <w:lang w:eastAsia="nl-NL"/>
        </w:rPr>
        <w:t xml:space="preserve"> </w:t>
      </w:r>
    </w:p>
    <w:p w14:paraId="43F993B8" w14:textId="72998A44" w:rsidR="007171A8" w:rsidRPr="00B52824" w:rsidRDefault="007171A8" w:rsidP="00B070D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18.15 uur</w:t>
      </w:r>
      <w:r>
        <w:rPr>
          <w:rFonts w:ascii="Century Gothic" w:eastAsia="Times New Roman" w:hAnsi="Century Gothic" w:cs="Times New Roman"/>
          <w:color w:val="000000" w:themeColor="text1"/>
          <w:sz w:val="20"/>
          <w:szCs w:val="20"/>
          <w:lang w:eastAsia="nl-NL"/>
        </w:rPr>
        <w:tab/>
      </w:r>
      <w:r w:rsidR="0089014F">
        <w:rPr>
          <w:rFonts w:ascii="Century Gothic" w:eastAsia="Times New Roman" w:hAnsi="Century Gothic" w:cs="Times New Roman"/>
          <w:color w:val="000000" w:themeColor="text1"/>
          <w:sz w:val="20"/>
          <w:szCs w:val="20"/>
          <w:lang w:eastAsia="nl-NL"/>
        </w:rPr>
        <w:t xml:space="preserve">Diner &amp; </w:t>
      </w:r>
      <w:r w:rsidR="002D6781">
        <w:rPr>
          <w:rFonts w:ascii="Century Gothic" w:eastAsia="Times New Roman" w:hAnsi="Century Gothic" w:cs="Times New Roman"/>
          <w:color w:val="000000" w:themeColor="text1"/>
          <w:sz w:val="20"/>
          <w:szCs w:val="20"/>
          <w:lang w:eastAsia="nl-NL"/>
        </w:rPr>
        <w:t>bezoek</w:t>
      </w:r>
      <w:r w:rsidR="00311E84">
        <w:rPr>
          <w:rFonts w:ascii="Century Gothic" w:eastAsia="Times New Roman" w:hAnsi="Century Gothic" w:cs="Times New Roman"/>
          <w:color w:val="000000" w:themeColor="text1"/>
          <w:sz w:val="20"/>
          <w:szCs w:val="20"/>
          <w:lang w:eastAsia="nl-NL"/>
        </w:rPr>
        <w:t xml:space="preserve"> </w:t>
      </w:r>
      <w:r w:rsidR="0089014F">
        <w:rPr>
          <w:rFonts w:ascii="Century Gothic" w:eastAsia="Times New Roman" w:hAnsi="Century Gothic" w:cs="Times New Roman"/>
          <w:color w:val="000000" w:themeColor="text1"/>
          <w:sz w:val="20"/>
          <w:szCs w:val="20"/>
          <w:lang w:eastAsia="nl-NL"/>
        </w:rPr>
        <w:t xml:space="preserve">bedrijvenmarkt </w:t>
      </w:r>
    </w:p>
    <w:p w14:paraId="030A6FA3" w14:textId="0C603EB6" w:rsidR="00B070D8" w:rsidRDefault="00B070D8" w:rsidP="00B070D8">
      <w:pPr>
        <w:spacing w:after="0"/>
        <w:rPr>
          <w:rFonts w:ascii="Century Gothic" w:eastAsia="Times New Roman" w:hAnsi="Century Gothic" w:cs="Times New Roman"/>
          <w:color w:val="000000" w:themeColor="text1"/>
          <w:sz w:val="20"/>
          <w:szCs w:val="20"/>
          <w:lang w:eastAsia="nl-NL"/>
        </w:rPr>
      </w:pPr>
      <w:r w:rsidRPr="00B52824">
        <w:rPr>
          <w:rFonts w:ascii="Century Gothic" w:eastAsia="Times New Roman" w:hAnsi="Century Gothic" w:cs="Times New Roman"/>
          <w:color w:val="000000" w:themeColor="text1"/>
          <w:sz w:val="20"/>
          <w:szCs w:val="20"/>
          <w:lang w:eastAsia="nl-NL"/>
        </w:rPr>
        <w:t>19.</w:t>
      </w:r>
      <w:r w:rsidR="004F6245">
        <w:rPr>
          <w:rFonts w:ascii="Century Gothic" w:eastAsia="Times New Roman" w:hAnsi="Century Gothic" w:cs="Times New Roman"/>
          <w:color w:val="000000" w:themeColor="text1"/>
          <w:sz w:val="20"/>
          <w:szCs w:val="20"/>
          <w:lang w:eastAsia="nl-NL"/>
        </w:rPr>
        <w:t>15</w:t>
      </w:r>
      <w:r w:rsidRPr="00B52824">
        <w:rPr>
          <w:rFonts w:ascii="Century Gothic" w:eastAsia="Times New Roman" w:hAnsi="Century Gothic" w:cs="Times New Roman"/>
          <w:color w:val="000000" w:themeColor="text1"/>
          <w:sz w:val="20"/>
          <w:szCs w:val="20"/>
          <w:lang w:eastAsia="nl-NL"/>
        </w:rPr>
        <w:t xml:space="preserve"> uur</w:t>
      </w:r>
      <w:r w:rsidRPr="00B52824">
        <w:rPr>
          <w:rFonts w:ascii="Century Gothic" w:eastAsia="Times New Roman" w:hAnsi="Century Gothic" w:cs="Times New Roman"/>
          <w:color w:val="000000" w:themeColor="text1"/>
          <w:sz w:val="20"/>
          <w:szCs w:val="20"/>
          <w:lang w:eastAsia="nl-NL"/>
        </w:rPr>
        <w:tab/>
      </w:r>
      <w:r w:rsidR="002D6781">
        <w:rPr>
          <w:rFonts w:ascii="Century Gothic" w:eastAsia="Times New Roman" w:hAnsi="Century Gothic" w:cs="Times New Roman"/>
          <w:color w:val="000000" w:themeColor="text1"/>
          <w:sz w:val="20"/>
          <w:szCs w:val="20"/>
          <w:lang w:eastAsia="nl-NL"/>
        </w:rPr>
        <w:t>Mechanisatie &amp; techniek d</w:t>
      </w:r>
      <w:r w:rsidR="0089014F">
        <w:rPr>
          <w:rFonts w:ascii="Century Gothic" w:eastAsia="Times New Roman" w:hAnsi="Century Gothic" w:cs="Times New Roman"/>
          <w:color w:val="000000" w:themeColor="text1"/>
          <w:sz w:val="20"/>
          <w:szCs w:val="20"/>
          <w:lang w:eastAsia="nl-NL"/>
        </w:rPr>
        <w:t>emo</w:t>
      </w:r>
      <w:r w:rsidR="004F6245">
        <w:rPr>
          <w:rFonts w:ascii="Century Gothic" w:eastAsia="Times New Roman" w:hAnsi="Century Gothic" w:cs="Times New Roman"/>
          <w:color w:val="000000" w:themeColor="text1"/>
          <w:sz w:val="20"/>
          <w:szCs w:val="20"/>
          <w:lang w:eastAsia="nl-NL"/>
        </w:rPr>
        <w:t>nstraties</w:t>
      </w:r>
    </w:p>
    <w:p w14:paraId="426974AA" w14:textId="2080E434" w:rsidR="00B070D8" w:rsidRDefault="00B070D8" w:rsidP="00B070D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20.15 uur</w:t>
      </w:r>
      <w:r>
        <w:rPr>
          <w:rFonts w:ascii="Century Gothic" w:eastAsia="Times New Roman" w:hAnsi="Century Gothic" w:cs="Times New Roman"/>
          <w:color w:val="000000" w:themeColor="text1"/>
          <w:sz w:val="20"/>
          <w:szCs w:val="20"/>
          <w:lang w:eastAsia="nl-NL"/>
        </w:rPr>
        <w:tab/>
      </w:r>
      <w:bookmarkStart w:id="3" w:name="_Hlk519690077"/>
      <w:r w:rsidR="00B05540">
        <w:rPr>
          <w:rFonts w:ascii="Century Gothic" w:eastAsia="Times New Roman" w:hAnsi="Century Gothic" w:cs="Times New Roman"/>
          <w:color w:val="000000" w:themeColor="text1"/>
          <w:sz w:val="20"/>
          <w:szCs w:val="20"/>
          <w:lang w:eastAsia="nl-NL"/>
        </w:rPr>
        <w:t>Afsluitende</w:t>
      </w:r>
      <w:r w:rsidR="0089014F">
        <w:rPr>
          <w:rFonts w:ascii="Century Gothic" w:eastAsia="Times New Roman" w:hAnsi="Century Gothic" w:cs="Times New Roman"/>
          <w:color w:val="000000" w:themeColor="text1"/>
          <w:sz w:val="20"/>
          <w:szCs w:val="20"/>
          <w:lang w:eastAsia="nl-NL"/>
        </w:rPr>
        <w:t xml:space="preserve"> n</w:t>
      </w:r>
      <w:r>
        <w:rPr>
          <w:rFonts w:ascii="Century Gothic" w:eastAsia="Times New Roman" w:hAnsi="Century Gothic" w:cs="Times New Roman"/>
          <w:color w:val="000000" w:themeColor="text1"/>
          <w:sz w:val="20"/>
          <w:szCs w:val="20"/>
          <w:lang w:eastAsia="nl-NL"/>
        </w:rPr>
        <w:t xml:space="preserve">etwerkborrel </w:t>
      </w:r>
      <w:r w:rsidR="00DC0332">
        <w:rPr>
          <w:rFonts w:ascii="Century Gothic" w:eastAsia="Times New Roman" w:hAnsi="Century Gothic" w:cs="Times New Roman"/>
          <w:color w:val="000000" w:themeColor="text1"/>
          <w:sz w:val="20"/>
          <w:szCs w:val="20"/>
          <w:lang w:eastAsia="nl-NL"/>
        </w:rPr>
        <w:t>op de bedrijvenmarkt</w:t>
      </w:r>
      <w:bookmarkEnd w:id="3"/>
    </w:p>
    <w:p w14:paraId="7F1CEE3A" w14:textId="77777777" w:rsidR="009B60F6" w:rsidRDefault="009B60F6" w:rsidP="00B070D8">
      <w:pPr>
        <w:spacing w:after="0"/>
        <w:rPr>
          <w:rFonts w:ascii="Century Gothic" w:eastAsia="Times New Roman" w:hAnsi="Century Gothic" w:cs="Times New Roman"/>
          <w:b/>
          <w:color w:val="C00000"/>
          <w:sz w:val="24"/>
          <w:szCs w:val="24"/>
          <w:lang w:eastAsia="nl-NL"/>
        </w:rPr>
      </w:pPr>
    </w:p>
    <w:p w14:paraId="34AC876E" w14:textId="70D7A018" w:rsidR="00B070D8" w:rsidRDefault="00B070D8" w:rsidP="00B070D8">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Programma 1</w:t>
      </w:r>
      <w:r w:rsidR="00B05540">
        <w:rPr>
          <w:rFonts w:ascii="Century Gothic" w:eastAsia="Times New Roman" w:hAnsi="Century Gothic" w:cs="Times New Roman"/>
          <w:b/>
          <w:color w:val="C00000"/>
          <w:sz w:val="24"/>
          <w:szCs w:val="24"/>
          <w:lang w:eastAsia="nl-NL"/>
        </w:rPr>
        <w:t>7</w:t>
      </w:r>
      <w:r>
        <w:rPr>
          <w:rFonts w:ascii="Century Gothic" w:eastAsia="Times New Roman" w:hAnsi="Century Gothic" w:cs="Times New Roman"/>
          <w:b/>
          <w:color w:val="C00000"/>
          <w:sz w:val="24"/>
          <w:szCs w:val="24"/>
          <w:lang w:eastAsia="nl-NL"/>
        </w:rPr>
        <w:t xml:space="preserve"> augustus </w:t>
      </w:r>
    </w:p>
    <w:p w14:paraId="35322317" w14:textId="3C865FB9" w:rsidR="00AB2088" w:rsidRDefault="00B070D8" w:rsidP="0024287C">
      <w:pPr>
        <w:spacing w:after="0"/>
        <w:jc w:val="both"/>
        <w:rPr>
          <w:rFonts w:ascii="Century Gothic" w:eastAsia="Times New Roman" w:hAnsi="Century Gothic" w:cs="Times New Roman"/>
          <w:sz w:val="20"/>
          <w:szCs w:val="20"/>
          <w:lang w:eastAsia="nl-NL"/>
        </w:rPr>
      </w:pPr>
      <w:r w:rsidRPr="00B070D8">
        <w:rPr>
          <w:rFonts w:ascii="Century Gothic" w:eastAsia="Times New Roman" w:hAnsi="Century Gothic" w:cs="Times New Roman"/>
          <w:sz w:val="20"/>
          <w:szCs w:val="20"/>
          <w:lang w:eastAsia="nl-NL"/>
        </w:rPr>
        <w:t xml:space="preserve">Het programma van de internationale open dag is vergelijkbaar met het programma op </w:t>
      </w:r>
      <w:r w:rsidR="00FC35B9">
        <w:rPr>
          <w:rFonts w:ascii="Century Gothic" w:eastAsia="Times New Roman" w:hAnsi="Century Gothic" w:cs="Times New Roman"/>
          <w:sz w:val="20"/>
          <w:szCs w:val="20"/>
          <w:lang w:eastAsia="nl-NL"/>
        </w:rPr>
        <w:t>16</w:t>
      </w:r>
      <w:r w:rsidRPr="00B070D8">
        <w:rPr>
          <w:rFonts w:ascii="Century Gothic" w:eastAsia="Times New Roman" w:hAnsi="Century Gothic" w:cs="Times New Roman"/>
          <w:sz w:val="20"/>
          <w:szCs w:val="20"/>
          <w:lang w:eastAsia="nl-NL"/>
        </w:rPr>
        <w:t xml:space="preserve"> augustus</w:t>
      </w:r>
      <w:r w:rsidR="00311E84">
        <w:rPr>
          <w:rFonts w:ascii="Century Gothic" w:eastAsia="Times New Roman" w:hAnsi="Century Gothic" w:cs="Times New Roman"/>
          <w:sz w:val="20"/>
          <w:szCs w:val="20"/>
          <w:lang w:eastAsia="nl-NL"/>
        </w:rPr>
        <w:t xml:space="preserve">. </w:t>
      </w:r>
      <w:r w:rsidR="005B2F74">
        <w:rPr>
          <w:rFonts w:ascii="Century Gothic" w:eastAsia="Times New Roman" w:hAnsi="Century Gothic" w:cs="Times New Roman"/>
          <w:sz w:val="20"/>
          <w:szCs w:val="20"/>
          <w:lang w:eastAsia="nl-NL"/>
        </w:rPr>
        <w:t>In het ochtendprog</w:t>
      </w:r>
      <w:r w:rsidR="00311E84">
        <w:rPr>
          <w:rFonts w:ascii="Century Gothic" w:eastAsia="Times New Roman" w:hAnsi="Century Gothic" w:cs="Times New Roman"/>
          <w:sz w:val="20"/>
          <w:szCs w:val="20"/>
          <w:lang w:eastAsia="nl-NL"/>
        </w:rPr>
        <w:t>ra</w:t>
      </w:r>
      <w:r w:rsidR="005B2F74">
        <w:rPr>
          <w:rFonts w:ascii="Century Gothic" w:eastAsia="Times New Roman" w:hAnsi="Century Gothic" w:cs="Times New Roman"/>
          <w:sz w:val="20"/>
          <w:szCs w:val="20"/>
          <w:lang w:eastAsia="nl-NL"/>
        </w:rPr>
        <w:t xml:space="preserve">mma worden dezelfde demonstraties gegeven </w:t>
      </w:r>
      <w:r w:rsidR="00DC0332">
        <w:rPr>
          <w:rFonts w:ascii="Century Gothic" w:eastAsia="Times New Roman" w:hAnsi="Century Gothic" w:cs="Times New Roman"/>
          <w:sz w:val="20"/>
          <w:szCs w:val="20"/>
          <w:lang w:eastAsia="nl-NL"/>
        </w:rPr>
        <w:t xml:space="preserve">als </w:t>
      </w:r>
      <w:r w:rsidR="0054177B">
        <w:rPr>
          <w:rFonts w:ascii="Century Gothic" w:eastAsia="Times New Roman" w:hAnsi="Century Gothic" w:cs="Times New Roman"/>
          <w:sz w:val="20"/>
          <w:szCs w:val="20"/>
          <w:lang w:eastAsia="nl-NL"/>
        </w:rPr>
        <w:t>in</w:t>
      </w:r>
      <w:r w:rsidR="005B2F74">
        <w:rPr>
          <w:rFonts w:ascii="Century Gothic" w:eastAsia="Times New Roman" w:hAnsi="Century Gothic" w:cs="Times New Roman"/>
          <w:sz w:val="20"/>
          <w:szCs w:val="20"/>
          <w:lang w:eastAsia="nl-NL"/>
        </w:rPr>
        <w:t xml:space="preserve"> het </w:t>
      </w:r>
      <w:r w:rsidR="005B2F74">
        <w:rPr>
          <w:rFonts w:ascii="Century Gothic" w:eastAsia="Times New Roman" w:hAnsi="Century Gothic" w:cs="Times New Roman"/>
          <w:sz w:val="20"/>
          <w:szCs w:val="20"/>
          <w:lang w:eastAsia="nl-NL"/>
        </w:rPr>
        <w:lastRenderedPageBreak/>
        <w:t xml:space="preserve">programma van 16 augustus. </w:t>
      </w:r>
      <w:r w:rsidR="00DB21BF">
        <w:rPr>
          <w:rFonts w:ascii="Century Gothic" w:eastAsia="Times New Roman" w:hAnsi="Century Gothic" w:cs="Times New Roman"/>
          <w:sz w:val="20"/>
          <w:szCs w:val="20"/>
          <w:lang w:eastAsia="nl-NL"/>
        </w:rPr>
        <w:t>Tijdens de rondleidingen</w:t>
      </w:r>
      <w:r w:rsidR="005B2F74">
        <w:rPr>
          <w:rFonts w:ascii="Century Gothic" w:eastAsia="Times New Roman" w:hAnsi="Century Gothic" w:cs="Times New Roman"/>
          <w:sz w:val="20"/>
          <w:szCs w:val="20"/>
          <w:lang w:eastAsia="nl-NL"/>
        </w:rPr>
        <w:t xml:space="preserve"> in het middagprogramma</w:t>
      </w:r>
      <w:r w:rsidR="00DB21BF">
        <w:rPr>
          <w:rFonts w:ascii="Century Gothic" w:eastAsia="Times New Roman" w:hAnsi="Century Gothic" w:cs="Times New Roman"/>
          <w:sz w:val="20"/>
          <w:szCs w:val="20"/>
          <w:lang w:eastAsia="nl-NL"/>
        </w:rPr>
        <w:t xml:space="preserve"> wordt een ron</w:t>
      </w:r>
      <w:r w:rsidR="005B2F74">
        <w:rPr>
          <w:rFonts w:ascii="Century Gothic" w:eastAsia="Times New Roman" w:hAnsi="Century Gothic" w:cs="Times New Roman"/>
          <w:sz w:val="20"/>
          <w:szCs w:val="20"/>
          <w:lang w:eastAsia="nl-NL"/>
        </w:rPr>
        <w:t xml:space="preserve">drit gemaakt met </w:t>
      </w:r>
      <w:proofErr w:type="spellStart"/>
      <w:r w:rsidR="005B2F74">
        <w:rPr>
          <w:rFonts w:ascii="Century Gothic" w:eastAsia="Times New Roman" w:hAnsi="Century Gothic" w:cs="Times New Roman"/>
          <w:sz w:val="20"/>
          <w:szCs w:val="20"/>
          <w:lang w:eastAsia="nl-NL"/>
        </w:rPr>
        <w:t>stops</w:t>
      </w:r>
      <w:proofErr w:type="spellEnd"/>
      <w:r w:rsidR="005B2F74">
        <w:rPr>
          <w:rFonts w:ascii="Century Gothic" w:eastAsia="Times New Roman" w:hAnsi="Century Gothic" w:cs="Times New Roman"/>
          <w:sz w:val="20"/>
          <w:szCs w:val="20"/>
          <w:lang w:eastAsia="nl-NL"/>
        </w:rPr>
        <w:t xml:space="preserve"> bij diverse percelen waaronder het bio-perceel appels. Ook zal er aandacht zijn voor </w:t>
      </w:r>
      <w:r w:rsidR="00DC0332">
        <w:rPr>
          <w:rFonts w:ascii="Century Gothic" w:eastAsia="Times New Roman" w:hAnsi="Century Gothic" w:cs="Times New Roman"/>
          <w:sz w:val="20"/>
          <w:szCs w:val="20"/>
          <w:lang w:eastAsia="nl-NL"/>
        </w:rPr>
        <w:t xml:space="preserve">nieuwe kennis over </w:t>
      </w:r>
      <w:r w:rsidR="005B2F74">
        <w:rPr>
          <w:rFonts w:ascii="Century Gothic" w:eastAsia="Times New Roman" w:hAnsi="Century Gothic" w:cs="Times New Roman"/>
          <w:sz w:val="20"/>
          <w:szCs w:val="20"/>
          <w:lang w:eastAsia="nl-NL"/>
        </w:rPr>
        <w:t xml:space="preserve">oorwormen, voor feromoonverwarring, de teelt van Magic Star®, </w:t>
      </w:r>
      <w:proofErr w:type="spellStart"/>
      <w:r w:rsidR="005B2F74">
        <w:rPr>
          <w:rFonts w:ascii="Century Gothic" w:eastAsia="Times New Roman" w:hAnsi="Century Gothic" w:cs="Times New Roman"/>
          <w:sz w:val="20"/>
          <w:szCs w:val="20"/>
          <w:lang w:eastAsia="nl-NL"/>
        </w:rPr>
        <w:t>dunning</w:t>
      </w:r>
      <w:proofErr w:type="spellEnd"/>
      <w:r w:rsidR="005B2F74">
        <w:rPr>
          <w:rFonts w:ascii="Century Gothic" w:eastAsia="Times New Roman" w:hAnsi="Century Gothic" w:cs="Times New Roman"/>
          <w:sz w:val="20"/>
          <w:szCs w:val="20"/>
          <w:lang w:eastAsia="nl-NL"/>
        </w:rPr>
        <w:t xml:space="preserve"> van appels en boomopbouw en snoei bij Elstarmutanten. </w:t>
      </w:r>
      <w:r w:rsidR="00DC0332">
        <w:rPr>
          <w:rFonts w:ascii="Century Gothic" w:eastAsia="Times New Roman" w:hAnsi="Century Gothic" w:cs="Times New Roman"/>
          <w:sz w:val="20"/>
          <w:szCs w:val="20"/>
          <w:lang w:eastAsia="nl-NL"/>
        </w:rPr>
        <w:t xml:space="preserve"> Naast de </w:t>
      </w:r>
      <w:r w:rsidR="008722B1">
        <w:rPr>
          <w:rFonts w:ascii="Century Gothic" w:eastAsia="Times New Roman" w:hAnsi="Century Gothic" w:cs="Times New Roman"/>
          <w:sz w:val="20"/>
          <w:szCs w:val="20"/>
          <w:lang w:eastAsia="nl-NL"/>
        </w:rPr>
        <w:t>demonstraties</w:t>
      </w:r>
      <w:r w:rsidR="00DC0332">
        <w:rPr>
          <w:rFonts w:ascii="Century Gothic" w:eastAsia="Times New Roman" w:hAnsi="Century Gothic" w:cs="Times New Roman"/>
          <w:sz w:val="20"/>
          <w:szCs w:val="20"/>
          <w:lang w:eastAsia="nl-NL"/>
        </w:rPr>
        <w:t xml:space="preserve"> en de rondleidingen is er ook op deze dag een bedrijvenmarkt. </w:t>
      </w:r>
    </w:p>
    <w:p w14:paraId="3DB666C8" w14:textId="77777777" w:rsidR="00AB2088" w:rsidRDefault="00AB2088" w:rsidP="0024287C">
      <w:pPr>
        <w:spacing w:after="0"/>
        <w:jc w:val="both"/>
        <w:rPr>
          <w:rFonts w:ascii="Century Gothic" w:eastAsia="Times New Roman" w:hAnsi="Century Gothic" w:cs="Times New Roman"/>
          <w:sz w:val="20"/>
          <w:szCs w:val="20"/>
          <w:lang w:eastAsia="nl-NL"/>
        </w:rPr>
      </w:pPr>
    </w:p>
    <w:p w14:paraId="47B2A67D" w14:textId="375465C4" w:rsidR="00400289" w:rsidRDefault="00DC0332" w:rsidP="00DB7067">
      <w:pPr>
        <w:spacing w:after="0"/>
        <w:rPr>
          <w:rFonts w:ascii="Century Gothic" w:eastAsia="Times New Roman" w:hAnsi="Century Gothic" w:cs="Times New Roman"/>
          <w:color w:val="000000" w:themeColor="text1"/>
          <w:sz w:val="20"/>
          <w:szCs w:val="20"/>
          <w:lang w:eastAsia="nl-NL"/>
        </w:rPr>
      </w:pPr>
      <w:r w:rsidRPr="00DC0332">
        <w:rPr>
          <w:rFonts w:ascii="Century Gothic" w:eastAsia="Times New Roman" w:hAnsi="Century Gothic" w:cs="Times New Roman"/>
          <w:sz w:val="20"/>
          <w:szCs w:val="20"/>
          <w:lang w:eastAsia="nl-NL"/>
        </w:rPr>
        <w:t>Het programma is als volgt ingedeeld:</w:t>
      </w:r>
    </w:p>
    <w:p w14:paraId="0B3D2950" w14:textId="28C6248F" w:rsidR="008E7150" w:rsidRPr="008E7150" w:rsidRDefault="002D6781" w:rsidP="008E7150">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10.00 uur</w:t>
      </w:r>
      <w:r>
        <w:rPr>
          <w:rFonts w:ascii="Century Gothic" w:eastAsia="Times New Roman" w:hAnsi="Century Gothic" w:cs="Times New Roman"/>
          <w:color w:val="000000" w:themeColor="text1"/>
          <w:sz w:val="20"/>
          <w:szCs w:val="20"/>
          <w:lang w:eastAsia="nl-NL"/>
        </w:rPr>
        <w:tab/>
        <w:t>O</w:t>
      </w:r>
      <w:r w:rsidR="008E7150" w:rsidRPr="008E7150">
        <w:rPr>
          <w:rFonts w:ascii="Century Gothic" w:eastAsia="Times New Roman" w:hAnsi="Century Gothic" w:cs="Times New Roman"/>
          <w:color w:val="000000" w:themeColor="text1"/>
          <w:sz w:val="20"/>
          <w:szCs w:val="20"/>
          <w:lang w:eastAsia="nl-NL"/>
        </w:rPr>
        <w:t>ntvangst met koffie en bezoek bedrijvenmarkt</w:t>
      </w:r>
    </w:p>
    <w:p w14:paraId="44668AE6" w14:textId="1B6A1E56" w:rsidR="008E7150" w:rsidRPr="008E7150" w:rsidRDefault="008E7150" w:rsidP="00DC0332">
      <w:pPr>
        <w:spacing w:after="0"/>
        <w:rPr>
          <w:rFonts w:ascii="Century Gothic" w:eastAsia="Times New Roman" w:hAnsi="Century Gothic" w:cs="Times New Roman"/>
          <w:color w:val="000000" w:themeColor="text1"/>
          <w:sz w:val="20"/>
          <w:szCs w:val="20"/>
          <w:lang w:eastAsia="nl-NL"/>
        </w:rPr>
      </w:pPr>
      <w:r w:rsidRPr="008E7150">
        <w:rPr>
          <w:rFonts w:ascii="Century Gothic" w:eastAsia="Times New Roman" w:hAnsi="Century Gothic" w:cs="Times New Roman"/>
          <w:color w:val="000000" w:themeColor="text1"/>
          <w:sz w:val="20"/>
          <w:szCs w:val="20"/>
          <w:lang w:eastAsia="nl-NL"/>
        </w:rPr>
        <w:t xml:space="preserve">10.30 </w:t>
      </w:r>
      <w:r w:rsidR="002D6781">
        <w:rPr>
          <w:rFonts w:ascii="Century Gothic" w:eastAsia="Times New Roman" w:hAnsi="Century Gothic" w:cs="Times New Roman"/>
          <w:color w:val="000000" w:themeColor="text1"/>
          <w:sz w:val="20"/>
          <w:szCs w:val="20"/>
          <w:lang w:eastAsia="nl-NL"/>
        </w:rPr>
        <w:t>uur</w:t>
      </w:r>
      <w:r w:rsidR="002D6781">
        <w:rPr>
          <w:rFonts w:ascii="Century Gothic" w:eastAsia="Times New Roman" w:hAnsi="Century Gothic" w:cs="Times New Roman"/>
          <w:color w:val="000000" w:themeColor="text1"/>
          <w:sz w:val="20"/>
          <w:szCs w:val="20"/>
          <w:lang w:eastAsia="nl-NL"/>
        </w:rPr>
        <w:tab/>
      </w:r>
      <w:r w:rsidRPr="008E7150">
        <w:rPr>
          <w:rFonts w:ascii="Century Gothic" w:eastAsia="Times New Roman" w:hAnsi="Century Gothic" w:cs="Times New Roman"/>
          <w:color w:val="000000" w:themeColor="text1"/>
          <w:sz w:val="20"/>
          <w:szCs w:val="20"/>
          <w:lang w:eastAsia="nl-NL"/>
        </w:rPr>
        <w:t xml:space="preserve">Opening </w:t>
      </w:r>
      <w:r w:rsidR="00DC0332">
        <w:rPr>
          <w:rFonts w:ascii="Century Gothic" w:eastAsia="Times New Roman" w:hAnsi="Century Gothic" w:cs="Times New Roman"/>
          <w:color w:val="000000" w:themeColor="text1"/>
          <w:sz w:val="20"/>
          <w:szCs w:val="20"/>
          <w:lang w:eastAsia="nl-NL"/>
        </w:rPr>
        <w:t>&amp; mededel</w:t>
      </w:r>
      <w:r w:rsidRPr="008E7150">
        <w:rPr>
          <w:rFonts w:ascii="Century Gothic" w:eastAsia="Times New Roman" w:hAnsi="Century Gothic" w:cs="Times New Roman"/>
          <w:color w:val="000000" w:themeColor="text1"/>
          <w:sz w:val="20"/>
          <w:szCs w:val="20"/>
          <w:lang w:eastAsia="nl-NL"/>
        </w:rPr>
        <w:t xml:space="preserve">ingen </w:t>
      </w:r>
    </w:p>
    <w:p w14:paraId="4FA271E0" w14:textId="1B4059F4" w:rsidR="00AB2088" w:rsidRDefault="00AB2088" w:rsidP="00AB208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10.4</w:t>
      </w:r>
      <w:r w:rsidR="008E7150" w:rsidRPr="008E7150">
        <w:rPr>
          <w:rFonts w:ascii="Century Gothic" w:eastAsia="Times New Roman" w:hAnsi="Century Gothic" w:cs="Times New Roman"/>
          <w:color w:val="000000" w:themeColor="text1"/>
          <w:sz w:val="20"/>
          <w:szCs w:val="20"/>
          <w:lang w:eastAsia="nl-NL"/>
        </w:rPr>
        <w:t>5</w:t>
      </w:r>
      <w:r>
        <w:rPr>
          <w:rFonts w:ascii="Century Gothic" w:eastAsia="Times New Roman" w:hAnsi="Century Gothic" w:cs="Times New Roman"/>
          <w:color w:val="000000" w:themeColor="text1"/>
          <w:sz w:val="20"/>
          <w:szCs w:val="20"/>
          <w:lang w:eastAsia="nl-NL"/>
        </w:rPr>
        <w:t xml:space="preserve"> </w:t>
      </w:r>
      <w:r w:rsidR="002D6781">
        <w:rPr>
          <w:rFonts w:ascii="Century Gothic" w:eastAsia="Times New Roman" w:hAnsi="Century Gothic" w:cs="Times New Roman"/>
          <w:color w:val="000000" w:themeColor="text1"/>
          <w:sz w:val="20"/>
          <w:szCs w:val="20"/>
          <w:lang w:eastAsia="nl-NL"/>
        </w:rPr>
        <w:t>uur</w:t>
      </w:r>
      <w:r w:rsidR="002D6781">
        <w:rPr>
          <w:rFonts w:ascii="Century Gothic" w:eastAsia="Times New Roman" w:hAnsi="Century Gothic" w:cs="Times New Roman"/>
          <w:color w:val="000000" w:themeColor="text1"/>
          <w:sz w:val="20"/>
          <w:szCs w:val="20"/>
          <w:lang w:eastAsia="nl-NL"/>
        </w:rPr>
        <w:tab/>
        <w:t>Mechanisatie &amp; techniek</w:t>
      </w:r>
      <w:r w:rsidR="008E7150" w:rsidRPr="008E7150">
        <w:rPr>
          <w:rFonts w:ascii="Century Gothic" w:eastAsia="Times New Roman" w:hAnsi="Century Gothic" w:cs="Times New Roman"/>
          <w:color w:val="000000" w:themeColor="text1"/>
          <w:sz w:val="20"/>
          <w:szCs w:val="20"/>
          <w:lang w:eastAsia="nl-NL"/>
        </w:rPr>
        <w:t xml:space="preserve"> demo</w:t>
      </w:r>
      <w:r w:rsidR="00DC0332">
        <w:rPr>
          <w:rFonts w:ascii="Century Gothic" w:eastAsia="Times New Roman" w:hAnsi="Century Gothic" w:cs="Times New Roman"/>
          <w:color w:val="000000" w:themeColor="text1"/>
          <w:sz w:val="20"/>
          <w:szCs w:val="20"/>
          <w:lang w:eastAsia="nl-NL"/>
        </w:rPr>
        <w:t>nstraties</w:t>
      </w:r>
    </w:p>
    <w:p w14:paraId="6E0670A6" w14:textId="174AC8A1" w:rsidR="00AB2088" w:rsidRDefault="00AB2088" w:rsidP="00AB2088">
      <w:pPr>
        <w:spacing w:after="0"/>
        <w:rPr>
          <w:rFonts w:ascii="Century Gothic" w:eastAsia="Times New Roman" w:hAnsi="Century Gothic" w:cs="Times New Roman"/>
          <w:color w:val="000000" w:themeColor="text1"/>
          <w:sz w:val="20"/>
          <w:szCs w:val="20"/>
          <w:lang w:eastAsia="nl-NL"/>
        </w:rPr>
      </w:pPr>
      <w:r w:rsidRPr="00AB2088">
        <w:rPr>
          <w:rFonts w:ascii="Century Gothic" w:eastAsia="Times New Roman" w:hAnsi="Century Gothic" w:cs="Times New Roman"/>
          <w:color w:val="000000" w:themeColor="text1"/>
          <w:sz w:val="20"/>
          <w:szCs w:val="20"/>
          <w:lang w:eastAsia="nl-NL"/>
        </w:rPr>
        <w:t xml:space="preserve">12.00 </w:t>
      </w:r>
      <w:r>
        <w:rPr>
          <w:rFonts w:ascii="Century Gothic" w:eastAsia="Times New Roman" w:hAnsi="Century Gothic" w:cs="Times New Roman"/>
          <w:color w:val="000000" w:themeColor="text1"/>
          <w:sz w:val="20"/>
          <w:szCs w:val="20"/>
          <w:lang w:eastAsia="nl-NL"/>
        </w:rPr>
        <w:t xml:space="preserve">uur </w:t>
      </w:r>
      <w:r>
        <w:rPr>
          <w:rFonts w:ascii="Century Gothic" w:eastAsia="Times New Roman" w:hAnsi="Century Gothic" w:cs="Times New Roman"/>
          <w:color w:val="000000" w:themeColor="text1"/>
          <w:sz w:val="20"/>
          <w:szCs w:val="20"/>
          <w:lang w:eastAsia="nl-NL"/>
        </w:rPr>
        <w:tab/>
        <w:t>L</w:t>
      </w:r>
      <w:r w:rsidRPr="00AB2088">
        <w:rPr>
          <w:rFonts w:ascii="Century Gothic" w:eastAsia="Times New Roman" w:hAnsi="Century Gothic" w:cs="Times New Roman"/>
          <w:color w:val="000000" w:themeColor="text1"/>
          <w:sz w:val="20"/>
          <w:szCs w:val="20"/>
          <w:lang w:eastAsia="nl-NL"/>
        </w:rPr>
        <w:t>unch</w:t>
      </w:r>
      <w:r>
        <w:rPr>
          <w:rFonts w:ascii="Century Gothic" w:eastAsia="Times New Roman" w:hAnsi="Century Gothic" w:cs="Times New Roman"/>
          <w:color w:val="000000" w:themeColor="text1"/>
          <w:sz w:val="20"/>
          <w:szCs w:val="20"/>
          <w:lang w:eastAsia="nl-NL"/>
        </w:rPr>
        <w:t xml:space="preserve"> en bezoek bedrijvenmarkt </w:t>
      </w:r>
    </w:p>
    <w:p w14:paraId="13E2C496" w14:textId="137C2F04" w:rsidR="00AB2088" w:rsidRPr="00AB2088" w:rsidRDefault="00AB2088" w:rsidP="00AB208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13.00 uur</w:t>
      </w:r>
      <w:r>
        <w:rPr>
          <w:rFonts w:ascii="Century Gothic" w:eastAsia="Times New Roman" w:hAnsi="Century Gothic" w:cs="Times New Roman"/>
          <w:color w:val="000000" w:themeColor="text1"/>
          <w:sz w:val="20"/>
          <w:szCs w:val="20"/>
          <w:lang w:eastAsia="nl-NL"/>
        </w:rPr>
        <w:tab/>
        <w:t xml:space="preserve">Rondleidingen </w:t>
      </w:r>
    </w:p>
    <w:p w14:paraId="53F4155E" w14:textId="0CFE517A" w:rsidR="00AB2088" w:rsidRPr="00AB2088" w:rsidRDefault="00AB2088" w:rsidP="00AB2088">
      <w:pPr>
        <w:spacing w:after="0"/>
        <w:rPr>
          <w:rFonts w:ascii="Century Gothic" w:eastAsia="Times New Roman" w:hAnsi="Century Gothic" w:cs="Times New Roman"/>
          <w:color w:val="000000" w:themeColor="text1"/>
          <w:sz w:val="20"/>
          <w:szCs w:val="20"/>
          <w:lang w:eastAsia="nl-NL"/>
        </w:rPr>
      </w:pPr>
      <w:r w:rsidRPr="00AB2088">
        <w:rPr>
          <w:rFonts w:ascii="Century Gothic" w:eastAsia="Times New Roman" w:hAnsi="Century Gothic" w:cs="Times New Roman"/>
          <w:color w:val="000000" w:themeColor="text1"/>
          <w:sz w:val="20"/>
          <w:szCs w:val="20"/>
          <w:lang w:eastAsia="nl-NL"/>
        </w:rPr>
        <w:t xml:space="preserve">14.30 </w:t>
      </w:r>
      <w:r>
        <w:rPr>
          <w:rFonts w:ascii="Century Gothic" w:eastAsia="Times New Roman" w:hAnsi="Century Gothic" w:cs="Times New Roman"/>
          <w:color w:val="000000" w:themeColor="text1"/>
          <w:sz w:val="20"/>
          <w:szCs w:val="20"/>
          <w:lang w:eastAsia="nl-NL"/>
        </w:rPr>
        <w:t>uur</w:t>
      </w:r>
      <w:r>
        <w:rPr>
          <w:rFonts w:ascii="Century Gothic" w:eastAsia="Times New Roman" w:hAnsi="Century Gothic" w:cs="Times New Roman"/>
          <w:color w:val="000000" w:themeColor="text1"/>
          <w:sz w:val="20"/>
          <w:szCs w:val="20"/>
          <w:lang w:eastAsia="nl-NL"/>
        </w:rPr>
        <w:tab/>
        <w:t>P</w:t>
      </w:r>
      <w:r w:rsidRPr="00AB2088">
        <w:rPr>
          <w:rFonts w:ascii="Century Gothic" w:eastAsia="Times New Roman" w:hAnsi="Century Gothic" w:cs="Times New Roman"/>
          <w:color w:val="000000" w:themeColor="text1"/>
          <w:sz w:val="20"/>
          <w:szCs w:val="20"/>
          <w:lang w:eastAsia="nl-NL"/>
        </w:rPr>
        <w:t>auze</w:t>
      </w:r>
      <w:r>
        <w:rPr>
          <w:rFonts w:ascii="Century Gothic" w:eastAsia="Times New Roman" w:hAnsi="Century Gothic" w:cs="Times New Roman"/>
          <w:color w:val="000000" w:themeColor="text1"/>
          <w:sz w:val="20"/>
          <w:szCs w:val="20"/>
          <w:lang w:eastAsia="nl-NL"/>
        </w:rPr>
        <w:t xml:space="preserve"> en bezoek bedrijvenmarkt </w:t>
      </w:r>
    </w:p>
    <w:p w14:paraId="55E49089" w14:textId="6083182C" w:rsidR="00AB2088" w:rsidRPr="00AB2088" w:rsidRDefault="00AB2088" w:rsidP="00AB208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15.00 uur</w:t>
      </w:r>
      <w:r>
        <w:rPr>
          <w:rFonts w:ascii="Century Gothic" w:eastAsia="Times New Roman" w:hAnsi="Century Gothic" w:cs="Times New Roman"/>
          <w:color w:val="000000" w:themeColor="text1"/>
          <w:sz w:val="20"/>
          <w:szCs w:val="20"/>
          <w:lang w:eastAsia="nl-NL"/>
        </w:rPr>
        <w:tab/>
        <w:t xml:space="preserve">Rondleidingen </w:t>
      </w:r>
    </w:p>
    <w:p w14:paraId="4166EC04" w14:textId="77777777" w:rsidR="00DC0332" w:rsidRDefault="00AB2088" w:rsidP="00AB2088">
      <w:pPr>
        <w:spacing w:after="0"/>
        <w:rPr>
          <w:rFonts w:ascii="Century Gothic" w:eastAsia="Times New Roman" w:hAnsi="Century Gothic" w:cs="Times New Roman"/>
          <w:color w:val="000000" w:themeColor="text1"/>
          <w:sz w:val="20"/>
          <w:szCs w:val="20"/>
          <w:lang w:eastAsia="nl-NL"/>
        </w:rPr>
      </w:pPr>
      <w:r w:rsidRPr="00AB2088">
        <w:rPr>
          <w:rFonts w:ascii="Century Gothic" w:eastAsia="Times New Roman" w:hAnsi="Century Gothic" w:cs="Times New Roman"/>
          <w:color w:val="000000" w:themeColor="text1"/>
          <w:sz w:val="20"/>
          <w:szCs w:val="20"/>
          <w:lang w:eastAsia="nl-NL"/>
        </w:rPr>
        <w:t xml:space="preserve">16.00 </w:t>
      </w:r>
      <w:r>
        <w:rPr>
          <w:rFonts w:ascii="Century Gothic" w:eastAsia="Times New Roman" w:hAnsi="Century Gothic" w:cs="Times New Roman"/>
          <w:color w:val="000000" w:themeColor="text1"/>
          <w:sz w:val="20"/>
          <w:szCs w:val="20"/>
          <w:lang w:eastAsia="nl-NL"/>
        </w:rPr>
        <w:t xml:space="preserve">uur </w:t>
      </w:r>
      <w:r>
        <w:rPr>
          <w:rFonts w:ascii="Century Gothic" w:eastAsia="Times New Roman" w:hAnsi="Century Gothic" w:cs="Times New Roman"/>
          <w:color w:val="000000" w:themeColor="text1"/>
          <w:sz w:val="20"/>
          <w:szCs w:val="20"/>
          <w:lang w:eastAsia="nl-NL"/>
        </w:rPr>
        <w:tab/>
      </w:r>
      <w:r w:rsidR="00DC0332" w:rsidRPr="00DC0332">
        <w:rPr>
          <w:rFonts w:ascii="Century Gothic" w:eastAsia="Times New Roman" w:hAnsi="Century Gothic" w:cs="Times New Roman"/>
          <w:color w:val="000000" w:themeColor="text1"/>
          <w:sz w:val="20"/>
          <w:szCs w:val="20"/>
          <w:lang w:eastAsia="nl-NL"/>
        </w:rPr>
        <w:t xml:space="preserve">Afsluitende netwerkborrel op de bedrijvenmarkt </w:t>
      </w:r>
    </w:p>
    <w:p w14:paraId="530069CA" w14:textId="68CAA69E" w:rsidR="00AB2088" w:rsidRPr="00AB2088" w:rsidRDefault="009B60F6" w:rsidP="00AB208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1</w:t>
      </w:r>
      <w:r w:rsidR="00DC0332">
        <w:rPr>
          <w:rFonts w:ascii="Century Gothic" w:eastAsia="Times New Roman" w:hAnsi="Century Gothic" w:cs="Times New Roman"/>
          <w:color w:val="000000" w:themeColor="text1"/>
          <w:sz w:val="20"/>
          <w:szCs w:val="20"/>
          <w:lang w:eastAsia="nl-NL"/>
        </w:rPr>
        <w:t>6</w:t>
      </w:r>
      <w:r>
        <w:rPr>
          <w:rFonts w:ascii="Century Gothic" w:eastAsia="Times New Roman" w:hAnsi="Century Gothic" w:cs="Times New Roman"/>
          <w:color w:val="000000" w:themeColor="text1"/>
          <w:sz w:val="20"/>
          <w:szCs w:val="20"/>
          <w:lang w:eastAsia="nl-NL"/>
        </w:rPr>
        <w:t>.</w:t>
      </w:r>
      <w:r w:rsidR="00DC0332">
        <w:rPr>
          <w:rFonts w:ascii="Century Gothic" w:eastAsia="Times New Roman" w:hAnsi="Century Gothic" w:cs="Times New Roman"/>
          <w:color w:val="000000" w:themeColor="text1"/>
          <w:sz w:val="20"/>
          <w:szCs w:val="20"/>
          <w:lang w:eastAsia="nl-NL"/>
        </w:rPr>
        <w:t>3</w:t>
      </w:r>
      <w:r>
        <w:rPr>
          <w:rFonts w:ascii="Century Gothic" w:eastAsia="Times New Roman" w:hAnsi="Century Gothic" w:cs="Times New Roman"/>
          <w:color w:val="000000" w:themeColor="text1"/>
          <w:sz w:val="20"/>
          <w:szCs w:val="20"/>
          <w:lang w:eastAsia="nl-NL"/>
        </w:rPr>
        <w:t>0 uur</w:t>
      </w:r>
      <w:r>
        <w:rPr>
          <w:rFonts w:ascii="Century Gothic" w:eastAsia="Times New Roman" w:hAnsi="Century Gothic" w:cs="Times New Roman"/>
          <w:color w:val="000000" w:themeColor="text1"/>
          <w:sz w:val="20"/>
          <w:szCs w:val="20"/>
          <w:lang w:eastAsia="nl-NL"/>
        </w:rPr>
        <w:tab/>
        <w:t xml:space="preserve">Einde open dag </w:t>
      </w:r>
    </w:p>
    <w:p w14:paraId="62B77C1D" w14:textId="77777777" w:rsidR="009B60F6" w:rsidRDefault="009B60F6" w:rsidP="00DB7067">
      <w:pPr>
        <w:spacing w:after="0"/>
        <w:rPr>
          <w:rFonts w:ascii="Century Gothic" w:eastAsia="Times New Roman" w:hAnsi="Century Gothic" w:cs="Times New Roman"/>
          <w:b/>
          <w:color w:val="C00000"/>
          <w:sz w:val="24"/>
          <w:szCs w:val="24"/>
          <w:lang w:eastAsia="nl-NL"/>
        </w:rPr>
      </w:pPr>
    </w:p>
    <w:p w14:paraId="0A9D0D61" w14:textId="13EC1392" w:rsidR="008577CC" w:rsidRPr="008577CC" w:rsidRDefault="009B60F6" w:rsidP="00DB7067">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Toegangsprijs</w:t>
      </w:r>
    </w:p>
    <w:p w14:paraId="46170B5E" w14:textId="3372C14A" w:rsidR="00B070D8" w:rsidRDefault="00B070D8" w:rsidP="0024287C">
      <w:pPr>
        <w:spacing w:after="0"/>
        <w:jc w:val="both"/>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V</w:t>
      </w:r>
      <w:r w:rsidR="008577CC">
        <w:rPr>
          <w:rFonts w:ascii="Century Gothic" w:eastAsia="Times New Roman" w:hAnsi="Century Gothic" w:cs="Times New Roman"/>
          <w:color w:val="000000" w:themeColor="text1"/>
          <w:sz w:val="20"/>
          <w:szCs w:val="20"/>
          <w:lang w:eastAsia="nl-NL"/>
        </w:rPr>
        <w:t>oor supporters en sponsoren van de proeftuin is de toegang</w:t>
      </w:r>
      <w:r>
        <w:rPr>
          <w:rFonts w:ascii="Century Gothic" w:eastAsia="Times New Roman" w:hAnsi="Century Gothic" w:cs="Times New Roman"/>
          <w:color w:val="000000" w:themeColor="text1"/>
          <w:sz w:val="20"/>
          <w:szCs w:val="20"/>
          <w:lang w:eastAsia="nl-NL"/>
        </w:rPr>
        <w:t xml:space="preserve"> op beide dagen</w:t>
      </w:r>
      <w:r w:rsidR="008577CC">
        <w:rPr>
          <w:rFonts w:ascii="Century Gothic" w:eastAsia="Times New Roman" w:hAnsi="Century Gothic" w:cs="Times New Roman"/>
          <w:color w:val="000000" w:themeColor="text1"/>
          <w:sz w:val="20"/>
          <w:szCs w:val="20"/>
          <w:lang w:eastAsia="nl-NL"/>
        </w:rPr>
        <w:t xml:space="preserve"> gratis. </w:t>
      </w:r>
      <w:r>
        <w:rPr>
          <w:rFonts w:ascii="Century Gothic" w:eastAsia="Times New Roman" w:hAnsi="Century Gothic" w:cs="Times New Roman"/>
          <w:color w:val="000000" w:themeColor="text1"/>
          <w:sz w:val="20"/>
          <w:szCs w:val="20"/>
          <w:lang w:eastAsia="nl-NL"/>
        </w:rPr>
        <w:t xml:space="preserve"> </w:t>
      </w:r>
      <w:r w:rsidR="00D851B6">
        <w:rPr>
          <w:rFonts w:ascii="Century Gothic" w:eastAsia="Times New Roman" w:hAnsi="Century Gothic" w:cs="Times New Roman"/>
          <w:color w:val="000000" w:themeColor="text1"/>
          <w:sz w:val="20"/>
          <w:szCs w:val="20"/>
          <w:lang w:eastAsia="nl-NL"/>
        </w:rPr>
        <w:t xml:space="preserve">Voor anderen wordt op </w:t>
      </w:r>
      <w:r w:rsidR="00FC35B9">
        <w:rPr>
          <w:rFonts w:ascii="Century Gothic" w:eastAsia="Times New Roman" w:hAnsi="Century Gothic" w:cs="Times New Roman"/>
          <w:color w:val="000000" w:themeColor="text1"/>
          <w:sz w:val="20"/>
          <w:szCs w:val="20"/>
          <w:lang w:eastAsia="nl-NL"/>
        </w:rPr>
        <w:t>16</w:t>
      </w:r>
      <w:r w:rsidR="00D851B6">
        <w:rPr>
          <w:rFonts w:ascii="Century Gothic" w:eastAsia="Times New Roman" w:hAnsi="Century Gothic" w:cs="Times New Roman"/>
          <w:color w:val="000000" w:themeColor="text1"/>
          <w:sz w:val="20"/>
          <w:szCs w:val="20"/>
          <w:lang w:eastAsia="nl-NL"/>
        </w:rPr>
        <w:t xml:space="preserve"> augustus </w:t>
      </w:r>
      <w:r w:rsidR="00400289">
        <w:rPr>
          <w:rFonts w:ascii="Century Gothic" w:eastAsia="Times New Roman" w:hAnsi="Century Gothic" w:cs="Times New Roman"/>
          <w:color w:val="000000" w:themeColor="text1"/>
          <w:sz w:val="20"/>
          <w:szCs w:val="20"/>
          <w:lang w:eastAsia="nl-NL"/>
        </w:rPr>
        <w:t xml:space="preserve">een toegangsprijs van € 20,- </w:t>
      </w:r>
      <w:r w:rsidR="00D851B6">
        <w:rPr>
          <w:rFonts w:ascii="Century Gothic" w:eastAsia="Times New Roman" w:hAnsi="Century Gothic" w:cs="Times New Roman"/>
          <w:color w:val="000000" w:themeColor="text1"/>
          <w:sz w:val="20"/>
          <w:szCs w:val="20"/>
          <w:lang w:eastAsia="nl-NL"/>
        </w:rPr>
        <w:t xml:space="preserve">gevraagd. Voor de </w:t>
      </w:r>
      <w:r w:rsidR="00400289">
        <w:rPr>
          <w:rFonts w:ascii="Century Gothic" w:eastAsia="Times New Roman" w:hAnsi="Century Gothic" w:cs="Times New Roman"/>
          <w:color w:val="000000" w:themeColor="text1"/>
          <w:sz w:val="20"/>
          <w:szCs w:val="20"/>
          <w:lang w:eastAsia="nl-NL"/>
        </w:rPr>
        <w:t xml:space="preserve">internationale </w:t>
      </w:r>
      <w:r w:rsidR="00D851B6">
        <w:rPr>
          <w:rFonts w:ascii="Century Gothic" w:eastAsia="Times New Roman" w:hAnsi="Century Gothic" w:cs="Times New Roman"/>
          <w:color w:val="000000" w:themeColor="text1"/>
          <w:sz w:val="20"/>
          <w:szCs w:val="20"/>
          <w:lang w:eastAsia="nl-NL"/>
        </w:rPr>
        <w:t>open</w:t>
      </w:r>
      <w:r w:rsidR="004B1B6A">
        <w:rPr>
          <w:rFonts w:ascii="Century Gothic" w:eastAsia="Times New Roman" w:hAnsi="Century Gothic" w:cs="Times New Roman"/>
          <w:color w:val="000000" w:themeColor="text1"/>
          <w:sz w:val="20"/>
          <w:szCs w:val="20"/>
          <w:lang w:eastAsia="nl-NL"/>
        </w:rPr>
        <w:t xml:space="preserve"> </w:t>
      </w:r>
      <w:r w:rsidR="00D851B6">
        <w:rPr>
          <w:rFonts w:ascii="Century Gothic" w:eastAsia="Times New Roman" w:hAnsi="Century Gothic" w:cs="Times New Roman"/>
          <w:color w:val="000000" w:themeColor="text1"/>
          <w:sz w:val="20"/>
          <w:szCs w:val="20"/>
          <w:lang w:eastAsia="nl-NL"/>
        </w:rPr>
        <w:t>dag op 1</w:t>
      </w:r>
      <w:r w:rsidR="002568F4">
        <w:rPr>
          <w:rFonts w:ascii="Century Gothic" w:eastAsia="Times New Roman" w:hAnsi="Century Gothic" w:cs="Times New Roman"/>
          <w:color w:val="000000" w:themeColor="text1"/>
          <w:sz w:val="20"/>
          <w:szCs w:val="20"/>
          <w:lang w:eastAsia="nl-NL"/>
        </w:rPr>
        <w:t>7</w:t>
      </w:r>
      <w:r w:rsidR="00D851B6">
        <w:rPr>
          <w:rFonts w:ascii="Century Gothic" w:eastAsia="Times New Roman" w:hAnsi="Century Gothic" w:cs="Times New Roman"/>
          <w:color w:val="000000" w:themeColor="text1"/>
          <w:sz w:val="20"/>
          <w:szCs w:val="20"/>
          <w:lang w:eastAsia="nl-NL"/>
        </w:rPr>
        <w:t xml:space="preserve"> augustus wordt een toegangsprijs van € 50,- gerekend.  </w:t>
      </w:r>
    </w:p>
    <w:p w14:paraId="7D1BF9C6" w14:textId="20D37D7D" w:rsidR="000A37A0" w:rsidRDefault="000A37A0" w:rsidP="0024287C">
      <w:pPr>
        <w:spacing w:after="0"/>
        <w:jc w:val="both"/>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De toegangsprijs is</w:t>
      </w:r>
      <w:r w:rsidR="00400289">
        <w:rPr>
          <w:rFonts w:ascii="Century Gothic" w:eastAsia="Times New Roman" w:hAnsi="Century Gothic" w:cs="Times New Roman"/>
          <w:color w:val="000000" w:themeColor="text1"/>
          <w:sz w:val="20"/>
          <w:szCs w:val="20"/>
          <w:lang w:eastAsia="nl-NL"/>
        </w:rPr>
        <w:t xml:space="preserve"> op beide dagen</w:t>
      </w:r>
      <w:r>
        <w:rPr>
          <w:rFonts w:ascii="Century Gothic" w:eastAsia="Times New Roman" w:hAnsi="Century Gothic" w:cs="Times New Roman"/>
          <w:color w:val="000000" w:themeColor="text1"/>
          <w:sz w:val="20"/>
          <w:szCs w:val="20"/>
          <w:lang w:eastAsia="nl-NL"/>
        </w:rPr>
        <w:t xml:space="preserve"> inclusief een hapje en een drankje. </w:t>
      </w:r>
    </w:p>
    <w:p w14:paraId="7BC44AA3" w14:textId="77777777" w:rsidR="009B60F6" w:rsidRDefault="009B60F6" w:rsidP="008577CC">
      <w:pPr>
        <w:spacing w:after="0"/>
        <w:rPr>
          <w:rFonts w:ascii="Century Gothic" w:eastAsia="Times New Roman" w:hAnsi="Century Gothic" w:cs="Times New Roman"/>
          <w:b/>
          <w:color w:val="C00000"/>
          <w:sz w:val="24"/>
          <w:szCs w:val="24"/>
          <w:lang w:eastAsia="nl-NL"/>
        </w:rPr>
      </w:pPr>
    </w:p>
    <w:p w14:paraId="4C0BA6CD" w14:textId="44CFF09D" w:rsidR="00A94429" w:rsidRDefault="009668CA" w:rsidP="008577CC">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Rabobank h</w:t>
      </w:r>
      <w:r w:rsidR="00A94429">
        <w:rPr>
          <w:rFonts w:ascii="Century Gothic" w:eastAsia="Times New Roman" w:hAnsi="Century Gothic" w:cs="Times New Roman"/>
          <w:b/>
          <w:color w:val="C00000"/>
          <w:sz w:val="24"/>
          <w:szCs w:val="24"/>
          <w:lang w:eastAsia="nl-NL"/>
        </w:rPr>
        <w:t xml:space="preserve">oofdsponsor </w:t>
      </w:r>
      <w:r w:rsidR="009B60F6">
        <w:rPr>
          <w:rFonts w:ascii="Century Gothic" w:eastAsia="Times New Roman" w:hAnsi="Century Gothic" w:cs="Times New Roman"/>
          <w:b/>
          <w:color w:val="C00000"/>
          <w:sz w:val="24"/>
          <w:szCs w:val="24"/>
          <w:lang w:eastAsia="nl-NL"/>
        </w:rPr>
        <w:t>open dagen</w:t>
      </w:r>
    </w:p>
    <w:p w14:paraId="532EBF04" w14:textId="4F7D0707" w:rsidR="00A94429" w:rsidRPr="00A94429" w:rsidRDefault="00A94429" w:rsidP="00FC523D">
      <w:pPr>
        <w:spacing w:after="0"/>
        <w:jc w:val="both"/>
        <w:rPr>
          <w:rFonts w:ascii="Century Gothic" w:eastAsia="Times New Roman" w:hAnsi="Century Gothic" w:cs="Times New Roman"/>
          <w:color w:val="000000" w:themeColor="text1"/>
          <w:sz w:val="20"/>
          <w:szCs w:val="20"/>
          <w:lang w:eastAsia="nl-NL"/>
        </w:rPr>
      </w:pPr>
      <w:r w:rsidRPr="00A94429">
        <w:rPr>
          <w:rFonts w:ascii="Century Gothic" w:eastAsia="Times New Roman" w:hAnsi="Century Gothic" w:cs="Times New Roman"/>
          <w:color w:val="000000" w:themeColor="text1"/>
          <w:sz w:val="20"/>
          <w:szCs w:val="20"/>
          <w:lang w:eastAsia="nl-NL"/>
        </w:rPr>
        <w:t xml:space="preserve">De proeftuin heeft voor </w:t>
      </w:r>
      <w:r w:rsidR="00FC523D">
        <w:rPr>
          <w:rFonts w:ascii="Century Gothic" w:eastAsia="Times New Roman" w:hAnsi="Century Gothic" w:cs="Times New Roman"/>
          <w:color w:val="000000" w:themeColor="text1"/>
          <w:sz w:val="20"/>
          <w:szCs w:val="20"/>
          <w:lang w:eastAsia="nl-NL"/>
        </w:rPr>
        <w:t>ook dit</w:t>
      </w:r>
      <w:r>
        <w:rPr>
          <w:rFonts w:ascii="Century Gothic" w:eastAsia="Times New Roman" w:hAnsi="Century Gothic" w:cs="Times New Roman"/>
          <w:color w:val="000000" w:themeColor="text1"/>
          <w:sz w:val="20"/>
          <w:szCs w:val="20"/>
          <w:lang w:eastAsia="nl-NL"/>
        </w:rPr>
        <w:t xml:space="preserve"> jaar vier lokale Rabobanken  aan zich verbonden als hoofdsponsor voor de open dag</w:t>
      </w:r>
      <w:r w:rsidR="00DB21BF">
        <w:rPr>
          <w:rFonts w:ascii="Century Gothic" w:eastAsia="Times New Roman" w:hAnsi="Century Gothic" w:cs="Times New Roman"/>
          <w:color w:val="000000" w:themeColor="text1"/>
          <w:sz w:val="20"/>
          <w:szCs w:val="20"/>
          <w:lang w:eastAsia="nl-NL"/>
        </w:rPr>
        <w:t>en</w:t>
      </w:r>
      <w:r>
        <w:rPr>
          <w:rFonts w:ascii="Century Gothic" w:eastAsia="Times New Roman" w:hAnsi="Century Gothic" w:cs="Times New Roman"/>
          <w:color w:val="000000" w:themeColor="text1"/>
          <w:sz w:val="20"/>
          <w:szCs w:val="20"/>
          <w:lang w:eastAsia="nl-NL"/>
        </w:rPr>
        <w:t xml:space="preserve">. Dit zijn </w:t>
      </w:r>
      <w:r w:rsidRPr="00A94429">
        <w:rPr>
          <w:rFonts w:ascii="Century Gothic" w:eastAsia="Times New Roman" w:hAnsi="Century Gothic" w:cs="Times New Roman"/>
          <w:color w:val="000000" w:themeColor="text1"/>
          <w:sz w:val="20"/>
          <w:szCs w:val="20"/>
          <w:lang w:eastAsia="nl-NL"/>
        </w:rPr>
        <w:t>Rabobank Maas en Waal, Rabobank Oost Betuwe, Rabobank West Betuwe en Rabobank Bommelerwaard</w:t>
      </w:r>
      <w:r>
        <w:rPr>
          <w:rFonts w:ascii="Century Gothic" w:eastAsia="Times New Roman" w:hAnsi="Century Gothic" w:cs="Times New Roman"/>
          <w:color w:val="000000" w:themeColor="text1"/>
          <w:sz w:val="20"/>
          <w:szCs w:val="20"/>
          <w:lang w:eastAsia="nl-NL"/>
        </w:rPr>
        <w:t xml:space="preserve">. </w:t>
      </w:r>
      <w:r w:rsidR="001E7241">
        <w:rPr>
          <w:rFonts w:ascii="Century Gothic" w:eastAsia="Times New Roman" w:hAnsi="Century Gothic" w:cs="Times New Roman"/>
          <w:color w:val="000000" w:themeColor="text1"/>
          <w:sz w:val="20"/>
          <w:szCs w:val="20"/>
          <w:lang w:eastAsia="nl-NL"/>
        </w:rPr>
        <w:t xml:space="preserve">De </w:t>
      </w:r>
      <w:r>
        <w:rPr>
          <w:rFonts w:ascii="Century Gothic" w:eastAsia="Times New Roman" w:hAnsi="Century Gothic" w:cs="Times New Roman"/>
          <w:color w:val="000000" w:themeColor="text1"/>
          <w:sz w:val="20"/>
          <w:szCs w:val="20"/>
          <w:lang w:eastAsia="nl-NL"/>
        </w:rPr>
        <w:t xml:space="preserve">Rabobank </w:t>
      </w:r>
      <w:r w:rsidR="001E7241">
        <w:rPr>
          <w:rFonts w:ascii="Century Gothic" w:eastAsia="Times New Roman" w:hAnsi="Century Gothic" w:cs="Times New Roman"/>
          <w:color w:val="000000" w:themeColor="text1"/>
          <w:sz w:val="20"/>
          <w:szCs w:val="20"/>
          <w:lang w:eastAsia="nl-NL"/>
        </w:rPr>
        <w:t xml:space="preserve">is </w:t>
      </w:r>
      <w:r>
        <w:rPr>
          <w:rFonts w:ascii="Century Gothic" w:eastAsia="Times New Roman" w:hAnsi="Century Gothic" w:cs="Times New Roman"/>
          <w:color w:val="000000" w:themeColor="text1"/>
          <w:sz w:val="20"/>
          <w:szCs w:val="20"/>
          <w:lang w:eastAsia="nl-NL"/>
        </w:rPr>
        <w:t xml:space="preserve">ook </w:t>
      </w:r>
      <w:r w:rsidR="00FC523D">
        <w:rPr>
          <w:rFonts w:ascii="Century Gothic" w:eastAsia="Times New Roman" w:hAnsi="Century Gothic" w:cs="Times New Roman"/>
          <w:color w:val="000000" w:themeColor="text1"/>
          <w:sz w:val="20"/>
          <w:szCs w:val="20"/>
          <w:lang w:eastAsia="nl-NL"/>
        </w:rPr>
        <w:t xml:space="preserve">aanwezig op de bedrijvenmarkt. </w:t>
      </w:r>
    </w:p>
    <w:p w14:paraId="410055B6" w14:textId="29742572" w:rsidR="00A94429" w:rsidRDefault="00A94429" w:rsidP="008577CC">
      <w:pPr>
        <w:spacing w:after="0"/>
        <w:rPr>
          <w:rFonts w:ascii="Century Gothic" w:eastAsia="Times New Roman" w:hAnsi="Century Gothic" w:cs="Times New Roman"/>
          <w:color w:val="000000" w:themeColor="text1"/>
          <w:sz w:val="20"/>
          <w:szCs w:val="20"/>
          <w:lang w:eastAsia="nl-NL"/>
        </w:rPr>
      </w:pPr>
    </w:p>
    <w:p w14:paraId="554B2528" w14:textId="77777777" w:rsidR="008722B1" w:rsidRDefault="008722B1" w:rsidP="008577CC">
      <w:pPr>
        <w:spacing w:after="0"/>
        <w:rPr>
          <w:rFonts w:ascii="Century Gothic" w:eastAsia="Times New Roman" w:hAnsi="Century Gothic" w:cs="Times New Roman"/>
          <w:color w:val="000000" w:themeColor="text1"/>
          <w:sz w:val="20"/>
          <w:szCs w:val="20"/>
          <w:lang w:eastAsia="nl-NL"/>
        </w:rPr>
      </w:pPr>
    </w:p>
    <w:p w14:paraId="77928AEC" w14:textId="44E50C32" w:rsidR="008577CC" w:rsidRPr="00505EBD" w:rsidRDefault="008577CC" w:rsidP="008577CC">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De proeftuin </w:t>
      </w:r>
    </w:p>
    <w:p w14:paraId="4BE86B7B" w14:textId="77777777" w:rsidR="008577CC" w:rsidRDefault="008577CC" w:rsidP="00D851B6">
      <w:pPr>
        <w:spacing w:after="0"/>
        <w:jc w:val="both"/>
        <w:rPr>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Op de proeftuin is een interessante mix te zien van fundamenteel onderzoek en praktijkgerichte demo’s op het gebied van duurzame fruitteelt, moderne rassen en onderstammen, efficiënte productiesystemen, etc. De proeftuin is daarmee dé centrale plaats in Nederland waar onafhankelijk onderzoek plaats</w:t>
      </w:r>
      <w:r>
        <w:rPr>
          <w:rFonts w:ascii="Century Gothic" w:eastAsia="Times New Roman" w:hAnsi="Century Gothic" w:cs="Times New Roman"/>
          <w:i/>
          <w:sz w:val="20"/>
          <w:szCs w:val="20"/>
          <w:lang w:eastAsia="nl-NL"/>
        </w:rPr>
        <w:t xml:space="preserve">vindt </w:t>
      </w:r>
      <w:r w:rsidRPr="00C65356">
        <w:rPr>
          <w:rFonts w:ascii="Century Gothic" w:eastAsia="Times New Roman" w:hAnsi="Century Gothic" w:cs="Times New Roman"/>
          <w:i/>
          <w:sz w:val="20"/>
          <w:szCs w:val="20"/>
          <w:lang w:eastAsia="nl-NL"/>
        </w:rPr>
        <w:t xml:space="preserve">en waar innovaties in de vorm van demo’s getoond kunnen worden. </w:t>
      </w:r>
    </w:p>
    <w:p w14:paraId="2E702F51" w14:textId="77777777" w:rsidR="003B6359" w:rsidRDefault="003B6359" w:rsidP="008577CC">
      <w:pPr>
        <w:spacing w:after="0"/>
        <w:rPr>
          <w:rFonts w:ascii="Century Gothic" w:eastAsia="Times New Roman" w:hAnsi="Century Gothic" w:cs="Times New Roman"/>
          <w:color w:val="000000" w:themeColor="text1"/>
          <w:sz w:val="20"/>
          <w:szCs w:val="20"/>
          <w:lang w:eastAsia="nl-NL"/>
        </w:rPr>
      </w:pPr>
    </w:p>
    <w:p w14:paraId="20D403E7" w14:textId="77777777" w:rsidR="008577CC" w:rsidRDefault="008577CC" w:rsidP="008577CC">
      <w:pPr>
        <w:spacing w:after="0"/>
        <w:rPr>
          <w:rFonts w:ascii="Century Gothic" w:eastAsia="Times New Roman" w:hAnsi="Century Gothic" w:cs="Times New Roman"/>
          <w:b/>
          <w:color w:val="C00000"/>
          <w:sz w:val="24"/>
          <w:szCs w:val="24"/>
          <w:lang w:eastAsia="nl-NL"/>
        </w:rPr>
      </w:pPr>
      <w:r w:rsidRPr="00505EBD">
        <w:rPr>
          <w:rFonts w:ascii="Century Gothic" w:eastAsia="Times New Roman" w:hAnsi="Century Gothic" w:cs="Times New Roman"/>
          <w:b/>
          <w:color w:val="C00000"/>
          <w:sz w:val="24"/>
          <w:szCs w:val="24"/>
          <w:lang w:eastAsia="nl-NL"/>
        </w:rPr>
        <w:t>Meer weten</w:t>
      </w:r>
      <w:r>
        <w:rPr>
          <w:rFonts w:ascii="Century Gothic" w:eastAsia="Times New Roman" w:hAnsi="Century Gothic" w:cs="Times New Roman"/>
          <w:b/>
          <w:color w:val="C00000"/>
          <w:sz w:val="24"/>
          <w:szCs w:val="24"/>
          <w:lang w:eastAsia="nl-NL"/>
        </w:rPr>
        <w:t>, sponsor of supporter worden</w:t>
      </w:r>
      <w:r w:rsidRPr="00505EBD">
        <w:rPr>
          <w:rFonts w:ascii="Century Gothic" w:eastAsia="Times New Roman" w:hAnsi="Century Gothic" w:cs="Times New Roman"/>
          <w:b/>
          <w:color w:val="C00000"/>
          <w:sz w:val="24"/>
          <w:szCs w:val="24"/>
          <w:lang w:eastAsia="nl-NL"/>
        </w:rPr>
        <w:t xml:space="preserve">? </w:t>
      </w:r>
    </w:p>
    <w:p w14:paraId="0FB1464F" w14:textId="679140EC" w:rsidR="00D851B6" w:rsidRPr="00D851B6" w:rsidRDefault="008577CC" w:rsidP="009668CA">
      <w:pPr>
        <w:spacing w:after="0"/>
        <w:jc w:val="both"/>
        <w:rPr>
          <w:rFonts w:ascii="Century Gothic" w:eastAsia="Times New Roman" w:hAnsi="Century Gothic" w:cs="Times New Roman"/>
          <w:i/>
          <w:color w:val="000000" w:themeColor="text1"/>
          <w:sz w:val="20"/>
          <w:szCs w:val="20"/>
          <w:lang w:eastAsia="nl-NL"/>
        </w:rPr>
      </w:pPr>
      <w:r w:rsidRPr="00C65356">
        <w:rPr>
          <w:rFonts w:ascii="Century Gothic" w:eastAsia="Times New Roman" w:hAnsi="Century Gothic" w:cs="Times New Roman"/>
          <w:i/>
          <w:sz w:val="20"/>
          <w:szCs w:val="20"/>
          <w:lang w:eastAsia="nl-NL"/>
        </w:rPr>
        <w:t>Heeft u vragen over dit bericht of overweegt u om sponsor of supporter</w:t>
      </w:r>
      <w:r>
        <w:rPr>
          <w:rFonts w:ascii="Century Gothic" w:eastAsia="Times New Roman" w:hAnsi="Century Gothic" w:cs="Times New Roman"/>
          <w:i/>
          <w:sz w:val="20"/>
          <w:szCs w:val="20"/>
          <w:lang w:eastAsia="nl-NL"/>
        </w:rPr>
        <w:t xml:space="preserve"> te worden</w:t>
      </w:r>
      <w:r w:rsidRPr="00C65356">
        <w:rPr>
          <w:rFonts w:ascii="Century Gothic" w:eastAsia="Times New Roman" w:hAnsi="Century Gothic" w:cs="Times New Roman"/>
          <w:i/>
          <w:sz w:val="20"/>
          <w:szCs w:val="20"/>
          <w:lang w:eastAsia="nl-NL"/>
        </w:rPr>
        <w:t xml:space="preserve">, neem dan contact op met  Patricia Hoogervorst (secretaris stuurgroep Proeftuin Randwijk).  Zij is bereikbaar via telefoonnummer 06 27 35 22 24 of neem contact met ons  op via  </w:t>
      </w:r>
      <w:hyperlink r:id="rId6" w:history="1">
        <w:r w:rsidRPr="00C65356">
          <w:rPr>
            <w:rStyle w:val="Hyperlink"/>
            <w:i/>
          </w:rPr>
          <w:t>info@proeftuinrandwijk.nl</w:t>
        </w:r>
      </w:hyperlink>
      <w:r w:rsidR="00D851B6" w:rsidRPr="00D851B6">
        <w:rPr>
          <w:rFonts w:ascii="Century Gothic" w:eastAsia="Times New Roman" w:hAnsi="Century Gothic" w:cs="Times New Roman"/>
          <w:i/>
          <w:color w:val="000000" w:themeColor="text1"/>
          <w:sz w:val="20"/>
          <w:szCs w:val="20"/>
          <w:lang w:eastAsia="nl-NL"/>
        </w:rPr>
        <w:t xml:space="preserve"> </w:t>
      </w:r>
      <w:r w:rsidR="00D851B6">
        <w:rPr>
          <w:rFonts w:ascii="Century Gothic" w:eastAsia="Times New Roman" w:hAnsi="Century Gothic" w:cs="Times New Roman"/>
          <w:i/>
          <w:color w:val="000000" w:themeColor="text1"/>
          <w:sz w:val="20"/>
          <w:szCs w:val="20"/>
          <w:lang w:eastAsia="nl-NL"/>
        </w:rPr>
        <w:t xml:space="preserve">.  </w:t>
      </w:r>
    </w:p>
    <w:p w14:paraId="04D62DD6" w14:textId="77777777" w:rsidR="003B6359" w:rsidRDefault="008577CC" w:rsidP="009668CA">
      <w:pPr>
        <w:spacing w:after="0"/>
        <w:jc w:val="both"/>
        <w:rPr>
          <w:rStyle w:val="Hyperlink"/>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De proeftuin is gevestigd op:  L</w:t>
      </w:r>
      <w:r>
        <w:rPr>
          <w:rFonts w:ascii="Century Gothic" w:eastAsia="Times New Roman" w:hAnsi="Century Gothic" w:cs="Times New Roman"/>
          <w:i/>
          <w:sz w:val="20"/>
          <w:szCs w:val="20"/>
          <w:lang w:eastAsia="nl-NL"/>
        </w:rPr>
        <w:t>ingewal 1, NL  6668LA, Randwijk.,</w:t>
      </w:r>
      <w:r w:rsidRPr="00C65356">
        <w:rPr>
          <w:rFonts w:ascii="Century Gothic" w:eastAsia="Times New Roman" w:hAnsi="Century Gothic" w:cs="Times New Roman"/>
          <w:i/>
          <w:sz w:val="20"/>
          <w:szCs w:val="20"/>
          <w:lang w:eastAsia="nl-NL"/>
        </w:rPr>
        <w:t xml:space="preserve"> </w:t>
      </w:r>
      <w:hyperlink r:id="rId7" w:history="1">
        <w:r w:rsidRPr="008C26BD">
          <w:rPr>
            <w:rStyle w:val="Hyperlink"/>
            <w:rFonts w:ascii="Century Gothic" w:eastAsia="Times New Roman" w:hAnsi="Century Gothic" w:cs="Times New Roman"/>
            <w:i/>
            <w:sz w:val="20"/>
            <w:szCs w:val="20"/>
            <w:lang w:eastAsia="nl-NL"/>
          </w:rPr>
          <w:t>www.proeftuinrandwijk.nl</w:t>
        </w:r>
      </w:hyperlink>
    </w:p>
    <w:p w14:paraId="38663986" w14:textId="4D92464E" w:rsidR="0024287C" w:rsidRDefault="0024287C" w:rsidP="009668CA">
      <w:pPr>
        <w:spacing w:after="0"/>
        <w:jc w:val="both"/>
        <w:rPr>
          <w:rFonts w:ascii="Century Gothic" w:eastAsia="Times New Roman" w:hAnsi="Century Gothic" w:cs="Times New Roman"/>
          <w:b/>
          <w:i/>
          <w:sz w:val="20"/>
          <w:szCs w:val="20"/>
          <w:lang w:eastAsia="nl-NL"/>
        </w:rPr>
      </w:pPr>
    </w:p>
    <w:p w14:paraId="20A0788B" w14:textId="77777777" w:rsidR="0024287C" w:rsidRDefault="0024287C" w:rsidP="008577CC">
      <w:pPr>
        <w:spacing w:after="0"/>
        <w:rPr>
          <w:rFonts w:ascii="Century Gothic" w:eastAsia="Times New Roman" w:hAnsi="Century Gothic" w:cs="Times New Roman"/>
          <w:b/>
          <w:i/>
          <w:sz w:val="20"/>
          <w:szCs w:val="20"/>
          <w:lang w:eastAsia="nl-NL"/>
        </w:rPr>
      </w:pPr>
    </w:p>
    <w:p w14:paraId="75E4F989" w14:textId="3CEFE731" w:rsidR="003B6359" w:rsidRDefault="00400289" w:rsidP="008577CC">
      <w:pPr>
        <w:spacing w:after="0"/>
        <w:rPr>
          <w:rFonts w:ascii="Century Gothic" w:eastAsia="Times New Roman" w:hAnsi="Century Gothic" w:cs="Times New Roman"/>
          <w:i/>
          <w:sz w:val="20"/>
          <w:szCs w:val="20"/>
          <w:lang w:eastAsia="nl-NL"/>
        </w:rPr>
      </w:pPr>
      <w:r w:rsidRPr="00400289">
        <w:rPr>
          <w:rFonts w:ascii="Century Gothic" w:eastAsia="Times New Roman" w:hAnsi="Century Gothic" w:cs="Times New Roman"/>
          <w:b/>
          <w:i/>
          <w:sz w:val="20"/>
          <w:szCs w:val="20"/>
          <w:lang w:eastAsia="nl-NL"/>
        </w:rPr>
        <w:t>Fotobijschrift:</w:t>
      </w:r>
      <w:r w:rsidRPr="00400289">
        <w:rPr>
          <w:rFonts w:ascii="Century Gothic" w:eastAsia="Times New Roman" w:hAnsi="Century Gothic" w:cs="Times New Roman"/>
          <w:i/>
          <w:sz w:val="20"/>
          <w:szCs w:val="20"/>
          <w:lang w:eastAsia="nl-NL"/>
        </w:rPr>
        <w:t xml:space="preserve"> </w:t>
      </w:r>
      <w:r w:rsidR="005F5584">
        <w:rPr>
          <w:rFonts w:ascii="Century Gothic" w:eastAsia="Times New Roman" w:hAnsi="Century Gothic" w:cs="Times New Roman"/>
          <w:i/>
          <w:sz w:val="20"/>
          <w:szCs w:val="20"/>
          <w:lang w:eastAsia="nl-NL"/>
        </w:rPr>
        <w:t>Open dagen Proeftuin Randwijk dit jaar voor hardfruit</w:t>
      </w:r>
      <w:r w:rsidR="008722B1">
        <w:rPr>
          <w:rFonts w:ascii="Century Gothic" w:eastAsia="Times New Roman" w:hAnsi="Century Gothic" w:cs="Times New Roman"/>
          <w:i/>
          <w:sz w:val="20"/>
          <w:szCs w:val="20"/>
          <w:lang w:eastAsia="nl-NL"/>
        </w:rPr>
        <w:t>-</w:t>
      </w:r>
      <w:r w:rsidR="005F5584">
        <w:rPr>
          <w:rFonts w:ascii="Century Gothic" w:eastAsia="Times New Roman" w:hAnsi="Century Gothic" w:cs="Times New Roman"/>
          <w:i/>
          <w:sz w:val="20"/>
          <w:szCs w:val="20"/>
          <w:lang w:eastAsia="nl-NL"/>
        </w:rPr>
        <w:t xml:space="preserve"> en </w:t>
      </w:r>
      <w:proofErr w:type="spellStart"/>
      <w:r w:rsidR="005F5584">
        <w:rPr>
          <w:rFonts w:ascii="Century Gothic" w:eastAsia="Times New Roman" w:hAnsi="Century Gothic" w:cs="Times New Roman"/>
          <w:i/>
          <w:sz w:val="20"/>
          <w:szCs w:val="20"/>
          <w:lang w:eastAsia="nl-NL"/>
        </w:rPr>
        <w:t>kleinfruittelers</w:t>
      </w:r>
      <w:proofErr w:type="spellEnd"/>
      <w:r w:rsidR="005F5584">
        <w:rPr>
          <w:rFonts w:ascii="Century Gothic" w:eastAsia="Times New Roman" w:hAnsi="Century Gothic" w:cs="Times New Roman"/>
          <w:i/>
          <w:sz w:val="20"/>
          <w:szCs w:val="20"/>
          <w:lang w:eastAsia="nl-NL"/>
        </w:rPr>
        <w:t xml:space="preserve">. </w:t>
      </w:r>
    </w:p>
    <w:p w14:paraId="5A8511D9" w14:textId="77777777" w:rsidR="008722B1" w:rsidRPr="008C26BD" w:rsidRDefault="008722B1" w:rsidP="008577CC">
      <w:pPr>
        <w:spacing w:after="0"/>
        <w:rPr>
          <w:rFonts w:ascii="Century Gothic" w:eastAsia="Times New Roman" w:hAnsi="Century Gothic" w:cs="Times New Roman"/>
          <w:i/>
          <w:sz w:val="20"/>
          <w:szCs w:val="20"/>
          <w:lang w:eastAsia="nl-NL"/>
        </w:rPr>
      </w:pPr>
    </w:p>
    <w:p w14:paraId="5D3FAD88" w14:textId="46E3A2E7" w:rsidR="00400289" w:rsidRDefault="00400289" w:rsidP="008577CC">
      <w:pPr>
        <w:spacing w:after="0"/>
        <w:rPr>
          <w:rFonts w:ascii="Century Gothic" w:eastAsia="Times New Roman" w:hAnsi="Century Gothic" w:cs="Times New Roman"/>
          <w:sz w:val="20"/>
          <w:szCs w:val="20"/>
          <w:lang w:eastAsia="nl-NL"/>
        </w:rPr>
      </w:pPr>
    </w:p>
    <w:p w14:paraId="671D119D" w14:textId="3EDD5F1A" w:rsidR="008577CC" w:rsidRPr="008722B1" w:rsidRDefault="008577CC" w:rsidP="008722B1">
      <w:pPr>
        <w:spacing w:after="0"/>
        <w:ind w:left="66"/>
        <w:jc w:val="center"/>
        <w:rPr>
          <w:rFonts w:ascii="Century Gothic" w:eastAsia="Times New Roman" w:hAnsi="Century Gothic" w:cs="Times New Roman"/>
          <w:noProof/>
          <w:sz w:val="20"/>
          <w:szCs w:val="20"/>
          <w:lang w:eastAsia="nl-NL"/>
        </w:rPr>
      </w:pPr>
      <w:r>
        <w:rPr>
          <w:rFonts w:ascii="Century Gothic" w:eastAsia="Times New Roman" w:hAnsi="Century Gothic" w:cs="Times New Roman"/>
          <w:noProof/>
          <w:sz w:val="20"/>
          <w:szCs w:val="20"/>
          <w:lang w:val="en-GB" w:eastAsia="en-GB"/>
        </w:rPr>
        <w:drawing>
          <wp:inline distT="0" distB="0" distL="0" distR="0" wp14:anchorId="7EC204DA" wp14:editId="543DD68E">
            <wp:extent cx="923835" cy="586196"/>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538" cy="587911"/>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0363C687" wp14:editId="25C3D63A">
            <wp:extent cx="962025" cy="4838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51" cy="486755"/>
                    </a:xfrm>
                    <a:prstGeom prst="rect">
                      <a:avLst/>
                    </a:prstGeom>
                    <a:noFill/>
                  </pic:spPr>
                </pic:pic>
              </a:graphicData>
            </a:graphic>
          </wp:inline>
        </w:drawing>
      </w:r>
      <w:r w:rsidR="0024287C">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64FE36DA" wp14:editId="078B237D">
            <wp:extent cx="771525" cy="531042"/>
            <wp:effectExtent l="0" t="0" r="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447" cy="533054"/>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sidR="0024287C">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7FDD2129" wp14:editId="614E2F48">
            <wp:extent cx="1855174"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R_RGB_standar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332" cy="561403"/>
                    </a:xfrm>
                    <a:prstGeom prst="rect">
                      <a:avLst/>
                    </a:prstGeom>
                  </pic:spPr>
                </pic:pic>
              </a:graphicData>
            </a:graphic>
          </wp:inline>
        </w:drawing>
      </w:r>
      <w:r w:rsidR="00FB265D">
        <w:rPr>
          <w:rFonts w:ascii="Century Gothic" w:eastAsia="Times New Roman" w:hAnsi="Century Gothic" w:cs="Times New Roman"/>
          <w:b/>
          <w:noProof/>
          <w:color w:val="C00000"/>
          <w:sz w:val="24"/>
          <w:szCs w:val="24"/>
          <w:lang w:eastAsia="nl-NL"/>
        </w:rPr>
        <w:drawing>
          <wp:inline distT="0" distB="0" distL="0" distR="0" wp14:anchorId="24E61E21" wp14:editId="5AD0BE49">
            <wp:extent cx="819150" cy="990192"/>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283" cy="1012111"/>
                    </a:xfrm>
                    <a:prstGeom prst="rect">
                      <a:avLst/>
                    </a:prstGeom>
                  </pic:spPr>
                </pic:pic>
              </a:graphicData>
            </a:graphic>
          </wp:inline>
        </w:drawing>
      </w:r>
    </w:p>
    <w:sectPr w:rsidR="008577CC" w:rsidRPr="008722B1" w:rsidSect="00D851B6">
      <w:pgSz w:w="11906" w:h="16838" w:code="9"/>
      <w:pgMar w:top="851" w:right="141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67"/>
    <w:multiLevelType w:val="hybridMultilevel"/>
    <w:tmpl w:val="B21081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0362D"/>
    <w:multiLevelType w:val="hybridMultilevel"/>
    <w:tmpl w:val="3DF0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B6463A"/>
    <w:multiLevelType w:val="hybridMultilevel"/>
    <w:tmpl w:val="D45459AA"/>
    <w:lvl w:ilvl="0" w:tplc="68B8C31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569153B0"/>
    <w:multiLevelType w:val="hybridMultilevel"/>
    <w:tmpl w:val="79F67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D32DFA"/>
    <w:multiLevelType w:val="hybridMultilevel"/>
    <w:tmpl w:val="817E28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4B"/>
    <w:rsid w:val="00011D56"/>
    <w:rsid w:val="000151A0"/>
    <w:rsid w:val="0003760A"/>
    <w:rsid w:val="000518F4"/>
    <w:rsid w:val="00064F9E"/>
    <w:rsid w:val="000A2366"/>
    <w:rsid w:val="000A37A0"/>
    <w:rsid w:val="000A3C18"/>
    <w:rsid w:val="000C2977"/>
    <w:rsid w:val="000D66EF"/>
    <w:rsid w:val="00112A6F"/>
    <w:rsid w:val="001265B6"/>
    <w:rsid w:val="001320B4"/>
    <w:rsid w:val="001458A7"/>
    <w:rsid w:val="001645B3"/>
    <w:rsid w:val="0016697E"/>
    <w:rsid w:val="00180B7C"/>
    <w:rsid w:val="001852A8"/>
    <w:rsid w:val="0019399B"/>
    <w:rsid w:val="0019487A"/>
    <w:rsid w:val="001B7CA8"/>
    <w:rsid w:val="001E7241"/>
    <w:rsid w:val="00240491"/>
    <w:rsid w:val="0024287C"/>
    <w:rsid w:val="002568F4"/>
    <w:rsid w:val="002B1920"/>
    <w:rsid w:val="002D6781"/>
    <w:rsid w:val="002F26F0"/>
    <w:rsid w:val="00311E84"/>
    <w:rsid w:val="0034663D"/>
    <w:rsid w:val="00360805"/>
    <w:rsid w:val="003620DF"/>
    <w:rsid w:val="00373694"/>
    <w:rsid w:val="00384C96"/>
    <w:rsid w:val="003A4B29"/>
    <w:rsid w:val="003B6359"/>
    <w:rsid w:val="003E1632"/>
    <w:rsid w:val="003E6D28"/>
    <w:rsid w:val="00400289"/>
    <w:rsid w:val="00400FB4"/>
    <w:rsid w:val="004077AA"/>
    <w:rsid w:val="00434E6C"/>
    <w:rsid w:val="00444BC9"/>
    <w:rsid w:val="00461AAB"/>
    <w:rsid w:val="00472EF1"/>
    <w:rsid w:val="004833F1"/>
    <w:rsid w:val="004A67D1"/>
    <w:rsid w:val="004B1B6A"/>
    <w:rsid w:val="004D1EDD"/>
    <w:rsid w:val="004F6245"/>
    <w:rsid w:val="00505EBD"/>
    <w:rsid w:val="00521E8E"/>
    <w:rsid w:val="0054177B"/>
    <w:rsid w:val="005438AA"/>
    <w:rsid w:val="00550698"/>
    <w:rsid w:val="00560026"/>
    <w:rsid w:val="00586084"/>
    <w:rsid w:val="005B2F74"/>
    <w:rsid w:val="005F5584"/>
    <w:rsid w:val="0060399E"/>
    <w:rsid w:val="00634641"/>
    <w:rsid w:val="00670053"/>
    <w:rsid w:val="00696330"/>
    <w:rsid w:val="006B426B"/>
    <w:rsid w:val="006B56A5"/>
    <w:rsid w:val="006F262D"/>
    <w:rsid w:val="00704324"/>
    <w:rsid w:val="00705546"/>
    <w:rsid w:val="007136D9"/>
    <w:rsid w:val="007171A8"/>
    <w:rsid w:val="00761128"/>
    <w:rsid w:val="007A060E"/>
    <w:rsid w:val="007B4828"/>
    <w:rsid w:val="007D4336"/>
    <w:rsid w:val="0081557A"/>
    <w:rsid w:val="008577CC"/>
    <w:rsid w:val="00870B6D"/>
    <w:rsid w:val="008722B1"/>
    <w:rsid w:val="008775B4"/>
    <w:rsid w:val="0089014F"/>
    <w:rsid w:val="008C30E1"/>
    <w:rsid w:val="008D7015"/>
    <w:rsid w:val="008E7150"/>
    <w:rsid w:val="009331AF"/>
    <w:rsid w:val="00945B94"/>
    <w:rsid w:val="00953A38"/>
    <w:rsid w:val="009668CA"/>
    <w:rsid w:val="0098072D"/>
    <w:rsid w:val="00983EE7"/>
    <w:rsid w:val="009A3E0D"/>
    <w:rsid w:val="009B60F6"/>
    <w:rsid w:val="009D1AF9"/>
    <w:rsid w:val="00A0411A"/>
    <w:rsid w:val="00A10C5E"/>
    <w:rsid w:val="00A35473"/>
    <w:rsid w:val="00A45873"/>
    <w:rsid w:val="00A47E7F"/>
    <w:rsid w:val="00A558FE"/>
    <w:rsid w:val="00A6484B"/>
    <w:rsid w:val="00A71661"/>
    <w:rsid w:val="00A94429"/>
    <w:rsid w:val="00AA018C"/>
    <w:rsid w:val="00AB2088"/>
    <w:rsid w:val="00AF7E9A"/>
    <w:rsid w:val="00B01885"/>
    <w:rsid w:val="00B0549D"/>
    <w:rsid w:val="00B05540"/>
    <w:rsid w:val="00B070D8"/>
    <w:rsid w:val="00B10A17"/>
    <w:rsid w:val="00B141D5"/>
    <w:rsid w:val="00B14792"/>
    <w:rsid w:val="00B52824"/>
    <w:rsid w:val="00B67AEE"/>
    <w:rsid w:val="00BA7EB3"/>
    <w:rsid w:val="00BD6710"/>
    <w:rsid w:val="00C4159C"/>
    <w:rsid w:val="00C4298D"/>
    <w:rsid w:val="00C8315C"/>
    <w:rsid w:val="00CF70C7"/>
    <w:rsid w:val="00D00E5C"/>
    <w:rsid w:val="00D414A2"/>
    <w:rsid w:val="00D615D1"/>
    <w:rsid w:val="00D751AA"/>
    <w:rsid w:val="00D850D0"/>
    <w:rsid w:val="00D851B6"/>
    <w:rsid w:val="00D85B5D"/>
    <w:rsid w:val="00DB21BF"/>
    <w:rsid w:val="00DB7067"/>
    <w:rsid w:val="00DC0332"/>
    <w:rsid w:val="00DF416F"/>
    <w:rsid w:val="00E26877"/>
    <w:rsid w:val="00E348AE"/>
    <w:rsid w:val="00E42FD8"/>
    <w:rsid w:val="00E76A2B"/>
    <w:rsid w:val="00EA18AA"/>
    <w:rsid w:val="00EE4EA2"/>
    <w:rsid w:val="00EF325E"/>
    <w:rsid w:val="00F43EFD"/>
    <w:rsid w:val="00F947C1"/>
    <w:rsid w:val="00FA4B82"/>
    <w:rsid w:val="00FB265D"/>
    <w:rsid w:val="00FB7FAB"/>
    <w:rsid w:val="00FC35B9"/>
    <w:rsid w:val="00FC523D"/>
    <w:rsid w:val="00FF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9E8"/>
  <w15:docId w15:val="{39FF0C60-CEA7-452D-AEDC-0C9AEB5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4B"/>
    <w:pPr>
      <w:ind w:left="720"/>
      <w:contextualSpacing/>
    </w:pPr>
  </w:style>
  <w:style w:type="character" w:styleId="Hyperlink">
    <w:name w:val="Hyperlink"/>
    <w:basedOn w:val="Standaardalinea-lettertype"/>
    <w:uiPriority w:val="99"/>
    <w:unhideWhenUsed/>
    <w:rsid w:val="00A6484B"/>
    <w:rPr>
      <w:color w:val="0000FF" w:themeColor="hyperlink"/>
      <w:u w:val="single"/>
    </w:rPr>
  </w:style>
  <w:style w:type="character" w:styleId="Verwijzingopmerking">
    <w:name w:val="annotation reference"/>
    <w:basedOn w:val="Standaardalinea-lettertype"/>
    <w:uiPriority w:val="99"/>
    <w:semiHidden/>
    <w:unhideWhenUsed/>
    <w:rsid w:val="00550698"/>
    <w:rPr>
      <w:sz w:val="16"/>
      <w:szCs w:val="16"/>
    </w:rPr>
  </w:style>
  <w:style w:type="paragraph" w:styleId="Tekstopmerking">
    <w:name w:val="annotation text"/>
    <w:basedOn w:val="Standaard"/>
    <w:link w:val="TekstopmerkingChar"/>
    <w:uiPriority w:val="99"/>
    <w:semiHidden/>
    <w:unhideWhenUsed/>
    <w:rsid w:val="00550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0698"/>
    <w:rPr>
      <w:sz w:val="20"/>
      <w:szCs w:val="20"/>
    </w:rPr>
  </w:style>
  <w:style w:type="paragraph" w:styleId="Onderwerpvanopmerking">
    <w:name w:val="annotation subject"/>
    <w:basedOn w:val="Tekstopmerking"/>
    <w:next w:val="Tekstopmerking"/>
    <w:link w:val="OnderwerpvanopmerkingChar"/>
    <w:uiPriority w:val="99"/>
    <w:semiHidden/>
    <w:unhideWhenUsed/>
    <w:rsid w:val="00550698"/>
    <w:rPr>
      <w:b/>
      <w:bCs/>
    </w:rPr>
  </w:style>
  <w:style w:type="character" w:customStyle="1" w:styleId="OnderwerpvanopmerkingChar">
    <w:name w:val="Onderwerp van opmerking Char"/>
    <w:basedOn w:val="TekstopmerkingChar"/>
    <w:link w:val="Onderwerpvanopmerking"/>
    <w:uiPriority w:val="99"/>
    <w:semiHidden/>
    <w:rsid w:val="00550698"/>
    <w:rPr>
      <w:b/>
      <w:bCs/>
      <w:sz w:val="20"/>
      <w:szCs w:val="20"/>
    </w:rPr>
  </w:style>
  <w:style w:type="paragraph" w:styleId="Ballontekst">
    <w:name w:val="Balloon Text"/>
    <w:basedOn w:val="Standaard"/>
    <w:link w:val="BallontekstChar"/>
    <w:uiPriority w:val="99"/>
    <w:semiHidden/>
    <w:unhideWhenUsed/>
    <w:rsid w:val="00550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698"/>
    <w:rPr>
      <w:rFonts w:ascii="Tahoma" w:hAnsi="Tahoma" w:cs="Tahoma"/>
      <w:sz w:val="16"/>
      <w:szCs w:val="16"/>
    </w:rPr>
  </w:style>
  <w:style w:type="paragraph" w:customStyle="1" w:styleId="xmsonormal">
    <w:name w:val="x_msonormal"/>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5B2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eftuinrandwijk.n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eftuinrandwijk.n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Patricia Hoogervorst</cp:lastModifiedBy>
  <cp:revision>14</cp:revision>
  <cp:lastPrinted>2017-06-23T08:25:00Z</cp:lastPrinted>
  <dcterms:created xsi:type="dcterms:W3CDTF">2018-07-18T11:32:00Z</dcterms:created>
  <dcterms:modified xsi:type="dcterms:W3CDTF">2018-07-18T15:34:00Z</dcterms:modified>
</cp:coreProperties>
</file>