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74" w:rsidRPr="00656E01" w:rsidRDefault="00A6339F">
      <w:pPr>
        <w:rPr>
          <w:b/>
        </w:rPr>
      </w:pPr>
      <w:r w:rsidRPr="00656E01">
        <w:rPr>
          <w:b/>
        </w:rPr>
        <w:t>Opzet en doelstelling emissieonderzoek suzuki-fruitvlieggaas</w:t>
      </w:r>
    </w:p>
    <w:p w:rsidR="00A6339F" w:rsidRDefault="00A6339F"/>
    <w:p w:rsidR="00A6339F" w:rsidRDefault="00A6339F">
      <w:r>
        <w:t>In het onderzoek wordt in zes verschillende situaties de spuitdriftemissie gemeten</w:t>
      </w:r>
      <w:r w:rsidR="003B6037">
        <w:t>.</w:t>
      </w:r>
      <w:r>
        <w:t xml:space="preserve"> </w:t>
      </w:r>
      <w:r w:rsidR="003B6037">
        <w:t>D</w:t>
      </w:r>
      <w:r>
        <w:t>it zijn:</w:t>
      </w:r>
    </w:p>
    <w:p w:rsidR="00A6339F" w:rsidRDefault="00A6339F" w:rsidP="00A6339F">
      <w:pPr>
        <w:pStyle w:val="Default"/>
      </w:pPr>
    </w:p>
    <w:p w:rsidR="00A6339F" w:rsidRDefault="00A6339F" w:rsidP="00A633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neveldoppen (referentietechniek) zonder suzuki-fruitvlieggaas</w:t>
      </w:r>
      <w:r w:rsidR="00F762C1">
        <w:rPr>
          <w:sz w:val="22"/>
          <w:szCs w:val="22"/>
        </w:rPr>
        <w:t>, 2-zijdig spuiten</w:t>
      </w:r>
      <w:r>
        <w:rPr>
          <w:sz w:val="22"/>
          <w:szCs w:val="22"/>
        </w:rPr>
        <w:t xml:space="preserve"> </w:t>
      </w:r>
    </w:p>
    <w:p w:rsidR="00A6339F" w:rsidRDefault="00A6339F" w:rsidP="00A633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neveldoppen (referentietech</w:t>
      </w:r>
      <w:r w:rsidR="00F762C1">
        <w:rPr>
          <w:sz w:val="22"/>
          <w:szCs w:val="22"/>
        </w:rPr>
        <w:t>niek) met suzuki-fruitvlieggaas, 2-zijdig spuiten</w:t>
      </w:r>
      <w:r>
        <w:rPr>
          <w:sz w:val="22"/>
          <w:szCs w:val="22"/>
        </w:rPr>
        <w:t xml:space="preserve"> </w:t>
      </w:r>
    </w:p>
    <w:p w:rsidR="00A6339F" w:rsidRDefault="00A6339F" w:rsidP="00A633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neveldoppen (referentietechniek) + suzuki-fruitvlieggaas + overkapping</w:t>
      </w:r>
      <w:r w:rsidR="00F762C1">
        <w:rPr>
          <w:sz w:val="22"/>
          <w:szCs w:val="22"/>
        </w:rPr>
        <w:t>, 2-zijdig spuiten</w:t>
      </w:r>
      <w:r>
        <w:rPr>
          <w:sz w:val="22"/>
          <w:szCs w:val="22"/>
        </w:rPr>
        <w:t xml:space="preserve"> </w:t>
      </w:r>
    </w:p>
    <w:p w:rsidR="00A6339F" w:rsidRDefault="00A6339F" w:rsidP="00A633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4. 90%</w:t>
      </w:r>
      <w:r w:rsidR="00DC48D3">
        <w:rPr>
          <w:sz w:val="22"/>
          <w:szCs w:val="22"/>
        </w:rPr>
        <w:t xml:space="preserve"> </w:t>
      </w:r>
      <w:r>
        <w:rPr>
          <w:sz w:val="22"/>
          <w:szCs w:val="22"/>
        </w:rPr>
        <w:t>driftreducerende spuitdoppen, zonder suzuki-fruitvlieggaa</w:t>
      </w:r>
      <w:r w:rsidR="00F762C1">
        <w:rPr>
          <w:sz w:val="22"/>
          <w:szCs w:val="22"/>
        </w:rPr>
        <w:t>s, 1-zijdig spuiten</w:t>
      </w:r>
    </w:p>
    <w:p w:rsidR="00A6339F" w:rsidRDefault="00A6339F" w:rsidP="00A633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90% driftreducerende spuitdoppen, met suzuki-fruitvlieggaas</w:t>
      </w:r>
      <w:r w:rsidR="00F762C1">
        <w:rPr>
          <w:sz w:val="22"/>
          <w:szCs w:val="22"/>
        </w:rPr>
        <w:t>, 1-zijdig spuiten</w:t>
      </w:r>
      <w:r>
        <w:rPr>
          <w:sz w:val="22"/>
          <w:szCs w:val="22"/>
        </w:rPr>
        <w:t xml:space="preserve"> </w:t>
      </w:r>
    </w:p>
    <w:p w:rsidR="00A6339F" w:rsidRDefault="00A6339F" w:rsidP="00A6339F">
      <w:r>
        <w:t xml:space="preserve">6. 90% </w:t>
      </w:r>
      <w:r w:rsidR="00F762C1">
        <w:t>driftreducerende</w:t>
      </w:r>
      <w:r>
        <w:t xml:space="preserve"> spuitdoppen, met suzuki-fruitvlieggaas + overkapping</w:t>
      </w:r>
      <w:r w:rsidR="00F762C1">
        <w:t>, 1-zijdig spuiten,</w:t>
      </w:r>
    </w:p>
    <w:p w:rsidR="00A6339F" w:rsidRDefault="00A6339F" w:rsidP="00A6339F"/>
    <w:p w:rsidR="00A6339F" w:rsidRDefault="00A6339F" w:rsidP="00A6339F">
      <w:r>
        <w:t xml:space="preserve">Situatie 1 en 4, </w:t>
      </w:r>
      <w:r w:rsidR="00F762C1">
        <w:t>overkapping</w:t>
      </w:r>
      <w:r>
        <w:t xml:space="preserve"> open, geen suzuki-fruitvlieggaas</w:t>
      </w:r>
    </w:p>
    <w:p w:rsidR="00A6339F" w:rsidRDefault="00A6339F" w:rsidP="00A6339F">
      <w:r w:rsidRPr="00A6339F">
        <w:rPr>
          <w:noProof/>
          <w:lang w:eastAsia="nl-NL"/>
        </w:rPr>
        <w:drawing>
          <wp:inline distT="0" distB="0" distL="0" distR="0">
            <wp:extent cx="1775911" cy="18573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29" cy="18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01" w:rsidRDefault="00656E01" w:rsidP="00A6339F"/>
    <w:p w:rsidR="00656E01" w:rsidRDefault="00656E01" w:rsidP="00A6339F">
      <w:r>
        <w:t xml:space="preserve">Situatie 2 en 5, </w:t>
      </w:r>
      <w:r w:rsidR="00F762C1">
        <w:t>overkapping</w:t>
      </w:r>
      <w:r>
        <w:t xml:space="preserve"> open, suzuki-fruitvlieggaas op rand van het perceel</w:t>
      </w:r>
    </w:p>
    <w:p w:rsidR="00656E01" w:rsidRDefault="00656E01" w:rsidP="00A6339F">
      <w:r w:rsidRPr="00656E01">
        <w:rPr>
          <w:noProof/>
          <w:lang w:eastAsia="nl-NL"/>
        </w:rPr>
        <w:drawing>
          <wp:inline distT="0" distB="0" distL="0" distR="0">
            <wp:extent cx="2752725" cy="200307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42" cy="20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56E01">
        <w:rPr>
          <w:noProof/>
          <w:lang w:eastAsia="nl-NL"/>
        </w:rPr>
        <w:drawing>
          <wp:inline distT="0" distB="0" distL="0" distR="0">
            <wp:extent cx="1276350" cy="657514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081" cy="66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9F" w:rsidRDefault="00A6339F" w:rsidP="00A6339F"/>
    <w:p w:rsidR="00A6339F" w:rsidRDefault="00656E01" w:rsidP="00A6339F">
      <w:r>
        <w:t xml:space="preserve">Situatie 3 en 6, </w:t>
      </w:r>
      <w:r w:rsidR="00F762C1">
        <w:t>overkapping</w:t>
      </w:r>
      <w:r>
        <w:t xml:space="preserve"> dicht, suzuki-fruitvlieggaas op rand van het perceel en aaneengesloten aan de kap.</w:t>
      </w:r>
    </w:p>
    <w:p w:rsidR="00656E01" w:rsidRDefault="00656E01" w:rsidP="00A6339F">
      <w:r w:rsidRPr="00656E01">
        <w:rPr>
          <w:noProof/>
          <w:lang w:eastAsia="nl-NL"/>
        </w:rPr>
        <w:drawing>
          <wp:inline distT="0" distB="0" distL="0" distR="0">
            <wp:extent cx="2619375" cy="16478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01">
        <w:rPr>
          <w:noProof/>
          <w:lang w:eastAsia="nl-NL"/>
        </w:rPr>
        <w:drawing>
          <wp:inline distT="0" distB="0" distL="0" distR="0">
            <wp:extent cx="1529292" cy="80962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14" cy="8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01" w:rsidRDefault="00656E01" w:rsidP="00A6339F"/>
    <w:p w:rsidR="00656E01" w:rsidRDefault="00656E01" w:rsidP="00A6339F"/>
    <w:p w:rsidR="00A6339F" w:rsidRDefault="00A6339F" w:rsidP="00A6339F">
      <w:r>
        <w:t xml:space="preserve">Met deze metingen wordt vastgesteld hoe groot de emissiereductie is van suzuki-fruitvlieggaas met en zonder overkapping, bij </w:t>
      </w:r>
      <w:r w:rsidR="009E0902">
        <w:t xml:space="preserve">zowel </w:t>
      </w:r>
      <w:r>
        <w:t>nevel</w:t>
      </w:r>
      <w:r w:rsidR="009E0902">
        <w:t>doppen</w:t>
      </w:r>
      <w:r>
        <w:t xml:space="preserve"> als 90% driftreducerende spuitdop</w:t>
      </w:r>
      <w:r w:rsidR="009E0902">
        <w:t>pen</w:t>
      </w:r>
      <w:r>
        <w:t>.</w:t>
      </w:r>
      <w:r w:rsidR="009E0902">
        <w:t xml:space="preserve"> </w:t>
      </w:r>
    </w:p>
    <w:p w:rsidR="00A6339F" w:rsidRDefault="00A6339F" w:rsidP="00A6339F">
      <w:r>
        <w:t xml:space="preserve">Met deze complete set aan gegevens gaat de NFO een aanvraag indienen om suzuki-fruitvlieggaas </w:t>
      </w:r>
      <w:bookmarkStart w:id="0" w:name="_GoBack"/>
      <w:bookmarkEnd w:id="0"/>
      <w:r>
        <w:t xml:space="preserve">met en zonder overkapping  te combineren met alle reeds erkende spuittechnieken/doppen.  </w:t>
      </w:r>
    </w:p>
    <w:sectPr w:rsidR="00A6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9F"/>
    <w:rsid w:val="003B6037"/>
    <w:rsid w:val="0047359B"/>
    <w:rsid w:val="005825EE"/>
    <w:rsid w:val="00656E01"/>
    <w:rsid w:val="009E0902"/>
    <w:rsid w:val="00A6339F"/>
    <w:rsid w:val="00CD0150"/>
    <w:rsid w:val="00DC48D3"/>
    <w:rsid w:val="00F07874"/>
    <w:rsid w:val="00F7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24A6"/>
  <w15:chartTrackingRefBased/>
  <w15:docId w15:val="{EF9FA21D-CA8E-4ABD-8ABE-71C166E6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0150"/>
    <w:pPr>
      <w:spacing w:line="240" w:lineRule="auto"/>
    </w:pPr>
    <w:rPr>
      <w:rFonts w:ascii="Arial" w:hAnsi="Arial"/>
    </w:rPr>
  </w:style>
  <w:style w:type="paragraph" w:customStyle="1" w:styleId="Default">
    <w:name w:val="Default"/>
    <w:rsid w:val="00A6339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van Bruchem</dc:creator>
  <cp:keywords/>
  <dc:description/>
  <cp:lastModifiedBy>Marijke van Ewijk</cp:lastModifiedBy>
  <cp:revision>5</cp:revision>
  <dcterms:created xsi:type="dcterms:W3CDTF">2019-05-23T09:14:00Z</dcterms:created>
  <dcterms:modified xsi:type="dcterms:W3CDTF">2019-05-23T09:18:00Z</dcterms:modified>
</cp:coreProperties>
</file>